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raster2"/>
        <w:tblW w:w="956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2"/>
        <w:gridCol w:w="4383"/>
      </w:tblGrid>
      <w:tr w:rsidR="0012529E" w:rsidRPr="00200D3A" w14:paraId="14E2EDA6" w14:textId="77777777" w:rsidTr="00652393">
        <w:trPr>
          <w:trHeight w:val="1125"/>
        </w:trPr>
        <w:tc>
          <w:tcPr>
            <w:tcW w:w="5182" w:type="dxa"/>
          </w:tcPr>
          <w:p w14:paraId="2EDCC49B" w14:textId="77777777" w:rsidR="0012529E" w:rsidRPr="00903583" w:rsidRDefault="0012529E" w:rsidP="001C54E8">
            <w:pPr>
              <w:spacing w:after="120"/>
              <w:rPr>
                <w:sz w:val="20"/>
              </w:rPr>
            </w:pPr>
          </w:p>
        </w:tc>
        <w:tc>
          <w:tcPr>
            <w:tcW w:w="4383" w:type="dxa"/>
            <w:hideMark/>
          </w:tcPr>
          <w:p w14:paraId="666F4C31" w14:textId="442FB38C" w:rsidR="0012529E" w:rsidRDefault="0012529E" w:rsidP="001C54E8"/>
          <w:p w14:paraId="0D8D5273" w14:textId="52965388" w:rsidR="00652393" w:rsidRDefault="00386083" w:rsidP="001C54E8">
            <w:r>
              <w:t>info@</w:t>
            </w:r>
            <w:r w:rsidR="00D4030A">
              <w:t>century21diamant.com</w:t>
            </w:r>
          </w:p>
          <w:p w14:paraId="40AC96CE" w14:textId="77777777" w:rsidR="00233E4D" w:rsidRDefault="00233E4D" w:rsidP="001C54E8"/>
          <w:p w14:paraId="38223F4B" w14:textId="77777777" w:rsidR="00233E4D" w:rsidRPr="00200D3A" w:rsidRDefault="00233E4D" w:rsidP="001C54E8"/>
        </w:tc>
      </w:tr>
    </w:tbl>
    <w:p w14:paraId="160A3D4A" w14:textId="77777777" w:rsidR="00652393" w:rsidRPr="00710200" w:rsidRDefault="00652393" w:rsidP="00652393">
      <w:pPr>
        <w:rPr>
          <w:rFonts w:cstheme="minorHAnsi"/>
        </w:rPr>
      </w:pPr>
    </w:p>
    <w:tbl>
      <w:tblPr>
        <w:tblStyle w:val="Tabelraster2"/>
        <w:tblW w:w="946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390"/>
      </w:tblGrid>
      <w:tr w:rsidR="00652393" w:rsidRPr="00710200" w14:paraId="527B2548" w14:textId="77777777" w:rsidTr="006D6940">
        <w:trPr>
          <w:trHeight w:val="663"/>
        </w:trPr>
        <w:tc>
          <w:tcPr>
            <w:tcW w:w="5070" w:type="dxa"/>
            <w:hideMark/>
          </w:tcPr>
          <w:p w14:paraId="21DDEAD2" w14:textId="074FD211" w:rsidR="00652393" w:rsidRPr="00710200" w:rsidRDefault="00386083" w:rsidP="006D6940">
            <w:pPr>
              <w:outlineLvl w:val="0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V</w:t>
            </w:r>
            <w:r w:rsidR="00652393" w:rsidRPr="00710200">
              <w:rPr>
                <w:rFonts w:eastAsia="Times New Roman" w:cstheme="minorHAnsi"/>
                <w:lang w:val="en-GB"/>
              </w:rPr>
              <w:t xml:space="preserve">. Ref. : </w:t>
            </w:r>
          </w:p>
          <w:p w14:paraId="598630D6" w14:textId="0DAB88A3" w:rsidR="00652393" w:rsidRPr="00710200" w:rsidRDefault="00386083" w:rsidP="006D6940">
            <w:pPr>
              <w:outlineLvl w:val="0"/>
              <w:rPr>
                <w:rFonts w:eastAsia="Times New Roman" w:cstheme="minorHAnsi"/>
                <w:lang w:val="en-GB" w:eastAsia="nl-NL"/>
              </w:rPr>
            </w:pPr>
            <w:r>
              <w:rPr>
                <w:rFonts w:eastAsia="Times New Roman" w:cstheme="minorHAnsi"/>
                <w:lang w:val="en-GB" w:eastAsia="nl-NL"/>
              </w:rPr>
              <w:t>N</w:t>
            </w:r>
            <w:r w:rsidR="00652393" w:rsidRPr="00710200">
              <w:rPr>
                <w:rFonts w:eastAsia="Times New Roman" w:cstheme="minorHAnsi"/>
                <w:lang w:val="en-GB" w:eastAsia="nl-NL"/>
              </w:rPr>
              <w:t>. Ref. : Wdv-2020/</w:t>
            </w:r>
            <w:r w:rsidR="00D4030A">
              <w:rPr>
                <w:rFonts w:eastAsia="Times New Roman" w:cstheme="minorHAnsi"/>
                <w:lang w:val="en-GB" w:eastAsia="nl-NL"/>
              </w:rPr>
              <w:t>1010</w:t>
            </w:r>
          </w:p>
        </w:tc>
        <w:tc>
          <w:tcPr>
            <w:tcW w:w="4390" w:type="dxa"/>
            <w:hideMark/>
          </w:tcPr>
          <w:p w14:paraId="0C0C6493" w14:textId="4AEA03BC" w:rsidR="00652393" w:rsidRPr="00710200" w:rsidRDefault="00652393" w:rsidP="006D6940">
            <w:pPr>
              <w:jc w:val="right"/>
              <w:rPr>
                <w:rFonts w:cstheme="minorHAnsi"/>
                <w:lang w:val="nl-NL"/>
              </w:rPr>
            </w:pPr>
            <w:proofErr w:type="spellStart"/>
            <w:r w:rsidRPr="00710200">
              <w:rPr>
                <w:rFonts w:cstheme="minorHAnsi"/>
                <w:lang w:val="nl-NL"/>
              </w:rPr>
              <w:t>L</w:t>
            </w:r>
            <w:r w:rsidR="00386083">
              <w:rPr>
                <w:rFonts w:cstheme="minorHAnsi"/>
                <w:lang w:val="nl-NL"/>
              </w:rPr>
              <w:t>ouvain</w:t>
            </w:r>
            <w:proofErr w:type="spellEnd"/>
            <w:r w:rsidR="00386083">
              <w:rPr>
                <w:rFonts w:cstheme="minorHAnsi"/>
                <w:lang w:val="nl-NL"/>
              </w:rPr>
              <w:t xml:space="preserve">, </w:t>
            </w:r>
            <w:r w:rsidR="00D4030A">
              <w:rPr>
                <w:rFonts w:cstheme="minorHAnsi"/>
                <w:lang w:val="nl-NL"/>
              </w:rPr>
              <w:t xml:space="preserve">30 </w:t>
            </w:r>
            <w:proofErr w:type="spellStart"/>
            <w:r w:rsidR="00D4030A">
              <w:rPr>
                <w:rFonts w:cstheme="minorHAnsi"/>
                <w:lang w:val="nl-NL"/>
              </w:rPr>
              <w:t>décembre</w:t>
            </w:r>
            <w:proofErr w:type="spellEnd"/>
            <w:r w:rsidR="00D4030A">
              <w:rPr>
                <w:rFonts w:cstheme="minorHAnsi"/>
                <w:lang w:val="nl-NL"/>
              </w:rPr>
              <w:t xml:space="preserve"> </w:t>
            </w:r>
            <w:r>
              <w:rPr>
                <w:rFonts w:cstheme="minorHAnsi"/>
                <w:lang w:val="nl-NL"/>
              </w:rPr>
              <w:t>2020</w:t>
            </w:r>
          </w:p>
        </w:tc>
      </w:tr>
    </w:tbl>
    <w:p w14:paraId="7EF9A7D5" w14:textId="77777777" w:rsidR="00D564E3" w:rsidRDefault="00D564E3" w:rsidP="00652393">
      <w:pPr>
        <w:spacing w:after="0" w:line="240" w:lineRule="auto"/>
        <w:rPr>
          <w:rFonts w:eastAsia="Times New Roman" w:cstheme="minorHAnsi"/>
          <w:lang w:val="nl-NL" w:eastAsia="nl-NL"/>
        </w:rPr>
      </w:pPr>
    </w:p>
    <w:p w14:paraId="4223F29A" w14:textId="77777777" w:rsidR="00D564E3" w:rsidRDefault="00D564E3" w:rsidP="00652393">
      <w:pPr>
        <w:spacing w:after="0" w:line="240" w:lineRule="auto"/>
        <w:rPr>
          <w:rFonts w:eastAsia="Times New Roman" w:cstheme="minorHAnsi"/>
          <w:lang w:val="nl-NL" w:eastAsia="nl-NL"/>
        </w:rPr>
      </w:pPr>
    </w:p>
    <w:p w14:paraId="595218BE" w14:textId="4AA8A08C" w:rsidR="00652393" w:rsidRPr="00710200" w:rsidRDefault="00386083" w:rsidP="00652393">
      <w:pPr>
        <w:spacing w:after="0" w:line="240" w:lineRule="auto"/>
        <w:rPr>
          <w:rFonts w:eastAsia="Times New Roman" w:cstheme="minorHAnsi"/>
          <w:lang w:val="nl-NL" w:eastAsia="nl-NL"/>
        </w:rPr>
      </w:pPr>
      <w:r>
        <w:rPr>
          <w:rFonts w:eastAsia="Times New Roman" w:cstheme="minorHAnsi"/>
          <w:lang w:val="nl-NL" w:eastAsia="nl-NL"/>
        </w:rPr>
        <w:t>Madame,</w:t>
      </w:r>
    </w:p>
    <w:p w14:paraId="3D8C05D8" w14:textId="77777777" w:rsidR="00652393" w:rsidRPr="00710200" w:rsidRDefault="00652393" w:rsidP="00652393">
      <w:pPr>
        <w:spacing w:after="0" w:line="240" w:lineRule="auto"/>
        <w:rPr>
          <w:rFonts w:eastAsia="Times New Roman" w:cstheme="minorHAnsi"/>
          <w:lang w:val="nl-NL" w:eastAsia="nl-NL"/>
        </w:rPr>
      </w:pPr>
    </w:p>
    <w:p w14:paraId="3FC8FA9F" w14:textId="2B872769" w:rsidR="00652393" w:rsidRPr="00710200" w:rsidRDefault="00386083" w:rsidP="00652393">
      <w:pPr>
        <w:spacing w:after="0" w:line="240" w:lineRule="auto"/>
        <w:jc w:val="both"/>
        <w:rPr>
          <w:rFonts w:eastAsia="Times New Roman" w:cstheme="minorHAnsi"/>
          <w:lang w:val="nl-NL" w:eastAsia="nl-NL"/>
        </w:rPr>
      </w:pPr>
      <w:proofErr w:type="spellStart"/>
      <w:r>
        <w:rPr>
          <w:rFonts w:eastAsia="Times New Roman" w:cstheme="minorHAnsi"/>
          <w:u w:val="single"/>
          <w:lang w:val="nl-NL" w:eastAsia="nl-NL"/>
        </w:rPr>
        <w:t>Concerne</w:t>
      </w:r>
      <w:proofErr w:type="spellEnd"/>
      <w:r>
        <w:rPr>
          <w:rFonts w:eastAsia="Times New Roman" w:cstheme="minorHAnsi"/>
          <w:u w:val="single"/>
          <w:lang w:val="nl-NL" w:eastAsia="nl-NL"/>
        </w:rPr>
        <w:t xml:space="preserve">: ACP Century, Henri </w:t>
      </w:r>
      <w:proofErr w:type="spellStart"/>
      <w:r>
        <w:rPr>
          <w:rFonts w:eastAsia="Times New Roman" w:cstheme="minorHAnsi"/>
          <w:u w:val="single"/>
          <w:lang w:val="nl-NL" w:eastAsia="nl-NL"/>
        </w:rPr>
        <w:t>Dunantlaan</w:t>
      </w:r>
      <w:proofErr w:type="spellEnd"/>
      <w:r>
        <w:rPr>
          <w:rFonts w:eastAsia="Times New Roman" w:cstheme="minorHAnsi"/>
          <w:u w:val="single"/>
          <w:lang w:val="nl-NL" w:eastAsia="nl-NL"/>
        </w:rPr>
        <w:t xml:space="preserve"> 52-54 à 1140 Evere.</w:t>
      </w:r>
    </w:p>
    <w:p w14:paraId="5B27A0DF" w14:textId="34BF7096" w:rsidR="00386083" w:rsidRDefault="00652393" w:rsidP="00652393">
      <w:pPr>
        <w:spacing w:after="0" w:line="240" w:lineRule="auto"/>
        <w:jc w:val="both"/>
        <w:rPr>
          <w:rFonts w:eastAsia="Times New Roman" w:cstheme="minorHAnsi"/>
          <w:b/>
          <w:lang w:val="nl-NL" w:eastAsia="nl-NL"/>
        </w:rPr>
      </w:pPr>
      <w:r w:rsidRPr="00710200">
        <w:rPr>
          <w:rFonts w:eastAsia="Times New Roman" w:cstheme="minorHAnsi"/>
          <w:lang w:val="nl-NL" w:eastAsia="nl-NL"/>
        </w:rPr>
        <w:t xml:space="preserve">              </w:t>
      </w:r>
      <w:r w:rsidRPr="00710200">
        <w:rPr>
          <w:rFonts w:eastAsia="Times New Roman" w:cstheme="minorHAnsi"/>
          <w:lang w:val="nl-NL" w:eastAsia="nl-NL"/>
        </w:rPr>
        <w:tab/>
      </w:r>
      <w:r w:rsidR="00386083">
        <w:rPr>
          <w:rFonts w:eastAsia="Times New Roman" w:cstheme="minorHAnsi"/>
          <w:lang w:val="nl-NL" w:eastAsia="nl-NL"/>
        </w:rPr>
        <w:t xml:space="preserve">     BCE 0843.530.509</w:t>
      </w:r>
    </w:p>
    <w:p w14:paraId="7E0FBA66" w14:textId="055EB453" w:rsidR="00652393" w:rsidRPr="00710200" w:rsidRDefault="00652393" w:rsidP="00652393">
      <w:pPr>
        <w:spacing w:after="0" w:line="240" w:lineRule="auto"/>
        <w:jc w:val="both"/>
        <w:rPr>
          <w:rFonts w:eastAsia="Times New Roman" w:cstheme="minorHAnsi"/>
          <w:lang w:val="nl-NL" w:eastAsia="nl-NL"/>
        </w:rPr>
      </w:pPr>
      <w:r w:rsidRPr="00710200">
        <w:rPr>
          <w:rFonts w:eastAsia="Times New Roman" w:cstheme="minorHAnsi"/>
          <w:lang w:val="nl-NL" w:eastAsia="nl-NL"/>
        </w:rPr>
        <w:tab/>
      </w:r>
      <w:r w:rsidR="00386083">
        <w:rPr>
          <w:rFonts w:eastAsia="Times New Roman" w:cstheme="minorHAnsi"/>
          <w:lang w:val="nl-NL" w:eastAsia="nl-NL"/>
        </w:rPr>
        <w:t xml:space="preserve">      Vente </w:t>
      </w:r>
      <w:r w:rsidR="00D4030A">
        <w:rPr>
          <w:rFonts w:eastAsia="Times New Roman" w:cstheme="minorHAnsi"/>
          <w:lang w:val="nl-NL" w:eastAsia="nl-NL"/>
        </w:rPr>
        <w:t xml:space="preserve">H7 </w:t>
      </w:r>
      <w:proofErr w:type="spellStart"/>
      <w:r w:rsidR="00386083">
        <w:rPr>
          <w:rFonts w:eastAsia="Times New Roman" w:cstheme="minorHAnsi"/>
          <w:lang w:val="nl-NL" w:eastAsia="nl-NL"/>
        </w:rPr>
        <w:t>propriété</w:t>
      </w:r>
      <w:proofErr w:type="spellEnd"/>
      <w:r w:rsidR="00386083">
        <w:rPr>
          <w:rFonts w:eastAsia="Times New Roman" w:cstheme="minorHAnsi"/>
          <w:lang w:val="nl-NL" w:eastAsia="nl-NL"/>
        </w:rPr>
        <w:t xml:space="preserve"> de </w:t>
      </w:r>
      <w:r w:rsidR="00D4030A">
        <w:rPr>
          <w:rFonts w:eastAsia="Times New Roman" w:cstheme="minorHAnsi"/>
          <w:lang w:val="nl-NL" w:eastAsia="nl-NL"/>
        </w:rPr>
        <w:t>Hanneken.</w:t>
      </w:r>
    </w:p>
    <w:p w14:paraId="5C3421B4" w14:textId="77777777" w:rsidR="008D27F5" w:rsidRDefault="008D27F5" w:rsidP="00652393">
      <w:pPr>
        <w:spacing w:after="0" w:line="240" w:lineRule="auto"/>
        <w:jc w:val="both"/>
        <w:rPr>
          <w:rFonts w:eastAsia="Times New Roman" w:cstheme="minorHAnsi"/>
          <w:lang w:val="nl-NL" w:eastAsia="nl-NL"/>
        </w:rPr>
      </w:pPr>
    </w:p>
    <w:p w14:paraId="3C6ECCDF" w14:textId="69372727" w:rsidR="00652393" w:rsidRPr="00710200" w:rsidRDefault="00652393" w:rsidP="00652393">
      <w:pPr>
        <w:spacing w:after="0" w:line="240" w:lineRule="auto"/>
        <w:jc w:val="both"/>
        <w:rPr>
          <w:rFonts w:eastAsia="Times New Roman" w:cstheme="minorHAnsi"/>
          <w:lang w:val="nl-NL" w:eastAsia="nl-NL"/>
        </w:rPr>
      </w:pPr>
      <w:proofErr w:type="spellStart"/>
      <w:r w:rsidRPr="00710200">
        <w:rPr>
          <w:rFonts w:eastAsia="Times New Roman" w:cstheme="minorHAnsi"/>
          <w:lang w:val="nl-NL" w:eastAsia="nl-NL"/>
        </w:rPr>
        <w:t>Document</w:t>
      </w:r>
      <w:r w:rsidR="00386083">
        <w:rPr>
          <w:rFonts w:eastAsia="Times New Roman" w:cstheme="minorHAnsi"/>
          <w:lang w:val="nl-NL" w:eastAsia="nl-NL"/>
        </w:rPr>
        <w:t>s</w:t>
      </w:r>
      <w:proofErr w:type="spellEnd"/>
      <w:r w:rsidR="00386083">
        <w:rPr>
          <w:rFonts w:eastAsia="Times New Roman" w:cstheme="minorHAnsi"/>
          <w:lang w:val="nl-NL" w:eastAsia="nl-NL"/>
        </w:rPr>
        <w:t xml:space="preserve"> </w:t>
      </w:r>
      <w:proofErr w:type="spellStart"/>
      <w:r w:rsidR="00386083">
        <w:rPr>
          <w:rFonts w:eastAsia="Times New Roman" w:cstheme="minorHAnsi"/>
          <w:lang w:val="nl-NL" w:eastAsia="nl-NL"/>
        </w:rPr>
        <w:t>conformes</w:t>
      </w:r>
      <w:proofErr w:type="spellEnd"/>
      <w:r w:rsidR="00386083">
        <w:rPr>
          <w:rFonts w:eastAsia="Times New Roman" w:cstheme="minorHAnsi"/>
          <w:lang w:val="nl-NL" w:eastAsia="nl-NL"/>
        </w:rPr>
        <w:t xml:space="preserve"> à </w:t>
      </w:r>
      <w:proofErr w:type="spellStart"/>
      <w:r w:rsidR="00386083">
        <w:rPr>
          <w:rFonts w:eastAsia="Times New Roman" w:cstheme="minorHAnsi"/>
          <w:lang w:val="nl-NL" w:eastAsia="nl-NL"/>
        </w:rPr>
        <w:t>l’article</w:t>
      </w:r>
      <w:proofErr w:type="spellEnd"/>
      <w:r w:rsidR="00386083">
        <w:rPr>
          <w:rFonts w:eastAsia="Times New Roman" w:cstheme="minorHAnsi"/>
          <w:lang w:val="nl-NL" w:eastAsia="nl-NL"/>
        </w:rPr>
        <w:t xml:space="preserve"> 577-11, </w:t>
      </w:r>
      <w:r w:rsidRPr="00710200">
        <w:rPr>
          <w:rFonts w:eastAsia="Times New Roman" w:cstheme="minorHAnsi"/>
          <w:lang w:val="nl-NL" w:eastAsia="nl-NL"/>
        </w:rPr>
        <w:t>§1.</w:t>
      </w:r>
    </w:p>
    <w:p w14:paraId="01B65D8F" w14:textId="77777777" w:rsidR="00652393" w:rsidRPr="00710200" w:rsidRDefault="00652393" w:rsidP="00652393">
      <w:pPr>
        <w:spacing w:after="0" w:line="240" w:lineRule="auto"/>
        <w:jc w:val="both"/>
        <w:rPr>
          <w:rFonts w:eastAsia="Times New Roman" w:cstheme="minorHAnsi"/>
          <w:lang w:val="nl-NL" w:eastAsia="nl-NL"/>
        </w:rPr>
      </w:pPr>
    </w:p>
    <w:p w14:paraId="18B48233" w14:textId="6FE6AA04" w:rsidR="00640BDD" w:rsidRDefault="00837FB5" w:rsidP="000E72B4">
      <w:pPr>
        <w:spacing w:after="0" w:line="240" w:lineRule="auto"/>
        <w:jc w:val="both"/>
        <w:rPr>
          <w:rFonts w:eastAsia="Times New Roman" w:cstheme="minorHAnsi"/>
          <w:lang w:val="nl-NL" w:eastAsia="nl-NL"/>
        </w:rPr>
      </w:pPr>
      <w:r>
        <w:rPr>
          <w:rFonts w:eastAsia="Times New Roman" w:cstheme="minorHAnsi"/>
          <w:lang w:val="nl-NL" w:eastAsia="nl-NL"/>
        </w:rPr>
        <w:t xml:space="preserve">En annexe </w:t>
      </w:r>
      <w:proofErr w:type="spellStart"/>
      <w:r>
        <w:rPr>
          <w:rFonts w:eastAsia="Times New Roman" w:cstheme="minorHAnsi"/>
          <w:lang w:val="nl-NL" w:eastAsia="nl-NL"/>
        </w:rPr>
        <w:t>vous</w:t>
      </w:r>
      <w:proofErr w:type="spellEnd"/>
      <w:r>
        <w:rPr>
          <w:rFonts w:eastAsia="Times New Roman" w:cstheme="minorHAnsi"/>
          <w:lang w:val="nl-NL" w:eastAsia="nl-NL"/>
        </w:rPr>
        <w:t xml:space="preserve"> </w:t>
      </w:r>
      <w:proofErr w:type="spellStart"/>
      <w:r>
        <w:rPr>
          <w:rFonts w:eastAsia="Times New Roman" w:cstheme="minorHAnsi"/>
          <w:lang w:val="nl-NL" w:eastAsia="nl-NL"/>
        </w:rPr>
        <w:t>trouverez</w:t>
      </w:r>
      <w:proofErr w:type="spellEnd"/>
      <w:r>
        <w:rPr>
          <w:rFonts w:eastAsia="Times New Roman" w:cstheme="minorHAnsi"/>
          <w:lang w:val="nl-NL" w:eastAsia="nl-NL"/>
        </w:rPr>
        <w:t xml:space="preserve"> les </w:t>
      </w:r>
      <w:proofErr w:type="spellStart"/>
      <w:r>
        <w:rPr>
          <w:rFonts w:eastAsia="Times New Roman" w:cstheme="minorHAnsi"/>
          <w:lang w:val="nl-NL" w:eastAsia="nl-NL"/>
        </w:rPr>
        <w:t>documents</w:t>
      </w:r>
      <w:proofErr w:type="spellEnd"/>
      <w:r>
        <w:rPr>
          <w:rFonts w:eastAsia="Times New Roman" w:cstheme="minorHAnsi"/>
          <w:lang w:val="nl-NL" w:eastAsia="nl-NL"/>
        </w:rPr>
        <w:t xml:space="preserve"> </w:t>
      </w:r>
      <w:proofErr w:type="spellStart"/>
      <w:r>
        <w:rPr>
          <w:rFonts w:eastAsia="Times New Roman" w:cstheme="minorHAnsi"/>
          <w:lang w:val="nl-NL" w:eastAsia="nl-NL"/>
        </w:rPr>
        <w:t>suivants</w:t>
      </w:r>
      <w:proofErr w:type="spellEnd"/>
      <w:r>
        <w:rPr>
          <w:rFonts w:eastAsia="Times New Roman" w:cstheme="minorHAnsi"/>
          <w:lang w:val="nl-NL" w:eastAsia="nl-NL"/>
        </w:rPr>
        <w:t>:</w:t>
      </w:r>
    </w:p>
    <w:p w14:paraId="7F1556A2" w14:textId="70A9765E" w:rsidR="00837FB5" w:rsidRDefault="00837FB5" w:rsidP="000E72B4">
      <w:pPr>
        <w:spacing w:after="0" w:line="240" w:lineRule="auto"/>
        <w:jc w:val="both"/>
        <w:rPr>
          <w:rFonts w:eastAsia="Times New Roman" w:cstheme="minorHAnsi"/>
          <w:lang w:val="nl-NL" w:eastAsia="nl-NL"/>
        </w:rPr>
      </w:pPr>
    </w:p>
    <w:p w14:paraId="302ED52F" w14:textId="2AD4C4AB" w:rsidR="00837FB5" w:rsidRDefault="00837FB5" w:rsidP="00837FB5">
      <w:pPr>
        <w:pStyle w:val="Lijstalinea"/>
        <w:numPr>
          <w:ilvl w:val="0"/>
          <w:numId w:val="16"/>
        </w:numPr>
        <w:spacing w:after="0" w:line="240" w:lineRule="auto"/>
        <w:jc w:val="both"/>
        <w:rPr>
          <w:rFonts w:eastAsia="Times New Roman" w:cstheme="minorHAnsi"/>
          <w:lang w:val="nl-NL" w:eastAsia="nl-NL"/>
        </w:rPr>
      </w:pPr>
      <w:r>
        <w:rPr>
          <w:rFonts w:eastAsia="Times New Roman" w:cstheme="minorHAnsi"/>
          <w:lang w:val="nl-NL" w:eastAsia="nl-NL"/>
        </w:rPr>
        <w:t xml:space="preserve">Le dernier bilan </w:t>
      </w:r>
      <w:proofErr w:type="spellStart"/>
      <w:r>
        <w:rPr>
          <w:rFonts w:eastAsia="Times New Roman" w:cstheme="minorHAnsi"/>
          <w:lang w:val="nl-NL" w:eastAsia="nl-NL"/>
        </w:rPr>
        <w:t>approuvé</w:t>
      </w:r>
      <w:proofErr w:type="spellEnd"/>
      <w:r>
        <w:rPr>
          <w:rFonts w:eastAsia="Times New Roman" w:cstheme="minorHAnsi"/>
          <w:lang w:val="nl-NL" w:eastAsia="nl-NL"/>
        </w:rPr>
        <w:t xml:space="preserve"> </w:t>
      </w:r>
      <w:proofErr w:type="spellStart"/>
      <w:r>
        <w:rPr>
          <w:rFonts w:eastAsia="Times New Roman" w:cstheme="minorHAnsi"/>
          <w:lang w:val="nl-NL" w:eastAsia="nl-NL"/>
        </w:rPr>
        <w:t>avec</w:t>
      </w:r>
      <w:proofErr w:type="spellEnd"/>
      <w:r>
        <w:rPr>
          <w:rFonts w:eastAsia="Times New Roman" w:cstheme="minorHAnsi"/>
          <w:lang w:val="nl-NL" w:eastAsia="nl-NL"/>
        </w:rPr>
        <w:t xml:space="preserve"> la </w:t>
      </w:r>
      <w:proofErr w:type="spellStart"/>
      <w:r>
        <w:rPr>
          <w:rFonts w:eastAsia="Times New Roman" w:cstheme="minorHAnsi"/>
          <w:lang w:val="nl-NL" w:eastAsia="nl-NL"/>
        </w:rPr>
        <w:t>mention</w:t>
      </w:r>
      <w:proofErr w:type="spellEnd"/>
      <w:r>
        <w:rPr>
          <w:rFonts w:eastAsia="Times New Roman" w:cstheme="minorHAnsi"/>
          <w:lang w:val="nl-NL" w:eastAsia="nl-NL"/>
        </w:rPr>
        <w:t xml:space="preserve"> de la réserve et du fonds de </w:t>
      </w:r>
      <w:proofErr w:type="spellStart"/>
      <w:r>
        <w:rPr>
          <w:rFonts w:eastAsia="Times New Roman" w:cstheme="minorHAnsi"/>
          <w:lang w:val="nl-NL" w:eastAsia="nl-NL"/>
        </w:rPr>
        <w:t>roulement</w:t>
      </w:r>
      <w:proofErr w:type="spellEnd"/>
      <w:r>
        <w:rPr>
          <w:rFonts w:eastAsia="Times New Roman" w:cstheme="minorHAnsi"/>
          <w:lang w:val="nl-NL" w:eastAsia="nl-NL"/>
        </w:rPr>
        <w:t>;</w:t>
      </w:r>
    </w:p>
    <w:p w14:paraId="3F899323" w14:textId="5C133CB2" w:rsidR="00837FB5" w:rsidRDefault="00837FB5" w:rsidP="00837FB5">
      <w:pPr>
        <w:pStyle w:val="Lijstalinea"/>
        <w:numPr>
          <w:ilvl w:val="0"/>
          <w:numId w:val="16"/>
        </w:numPr>
        <w:spacing w:after="0" w:line="240" w:lineRule="auto"/>
        <w:jc w:val="both"/>
        <w:rPr>
          <w:rFonts w:eastAsia="Times New Roman" w:cstheme="minorHAnsi"/>
          <w:lang w:val="nl-NL" w:eastAsia="nl-NL"/>
        </w:rPr>
      </w:pPr>
      <w:r>
        <w:rPr>
          <w:rFonts w:eastAsia="Times New Roman" w:cstheme="minorHAnsi"/>
          <w:lang w:val="nl-NL" w:eastAsia="nl-NL"/>
        </w:rPr>
        <w:t xml:space="preserve">Le </w:t>
      </w:r>
      <w:proofErr w:type="spellStart"/>
      <w:r>
        <w:rPr>
          <w:rFonts w:eastAsia="Times New Roman" w:cstheme="minorHAnsi"/>
          <w:lang w:val="nl-NL" w:eastAsia="nl-NL"/>
        </w:rPr>
        <w:t>procès</w:t>
      </w:r>
      <w:proofErr w:type="spellEnd"/>
      <w:r>
        <w:rPr>
          <w:rFonts w:eastAsia="Times New Roman" w:cstheme="minorHAnsi"/>
          <w:lang w:val="nl-NL" w:eastAsia="nl-NL"/>
        </w:rPr>
        <w:t xml:space="preserve"> </w:t>
      </w:r>
      <w:proofErr w:type="spellStart"/>
      <w:r>
        <w:rPr>
          <w:rFonts w:eastAsia="Times New Roman" w:cstheme="minorHAnsi"/>
          <w:lang w:val="nl-NL" w:eastAsia="nl-NL"/>
        </w:rPr>
        <w:t>verbal</w:t>
      </w:r>
      <w:proofErr w:type="spellEnd"/>
      <w:r>
        <w:rPr>
          <w:rFonts w:eastAsia="Times New Roman" w:cstheme="minorHAnsi"/>
          <w:lang w:val="nl-NL" w:eastAsia="nl-NL"/>
        </w:rPr>
        <w:t xml:space="preserve"> des Assemblées </w:t>
      </w:r>
      <w:proofErr w:type="spellStart"/>
      <w:r>
        <w:rPr>
          <w:rFonts w:eastAsia="Times New Roman" w:cstheme="minorHAnsi"/>
          <w:lang w:val="nl-NL" w:eastAsia="nl-NL"/>
        </w:rPr>
        <w:t>Générales</w:t>
      </w:r>
      <w:proofErr w:type="spellEnd"/>
      <w:r>
        <w:rPr>
          <w:rFonts w:eastAsia="Times New Roman" w:cstheme="minorHAnsi"/>
          <w:lang w:val="nl-NL" w:eastAsia="nl-NL"/>
        </w:rPr>
        <w:t xml:space="preserve"> des 3 </w:t>
      </w:r>
      <w:proofErr w:type="spellStart"/>
      <w:r>
        <w:rPr>
          <w:rFonts w:eastAsia="Times New Roman" w:cstheme="minorHAnsi"/>
          <w:lang w:val="nl-NL" w:eastAsia="nl-NL"/>
        </w:rPr>
        <w:t>dernières</w:t>
      </w:r>
      <w:proofErr w:type="spellEnd"/>
      <w:r>
        <w:rPr>
          <w:rFonts w:eastAsia="Times New Roman" w:cstheme="minorHAnsi"/>
          <w:lang w:val="nl-NL" w:eastAsia="nl-NL"/>
        </w:rPr>
        <w:t xml:space="preserve"> </w:t>
      </w:r>
      <w:proofErr w:type="spellStart"/>
      <w:r>
        <w:rPr>
          <w:rFonts w:eastAsia="Times New Roman" w:cstheme="minorHAnsi"/>
          <w:lang w:val="nl-NL" w:eastAsia="nl-NL"/>
        </w:rPr>
        <w:t>années</w:t>
      </w:r>
      <w:proofErr w:type="spellEnd"/>
      <w:r>
        <w:rPr>
          <w:rFonts w:eastAsia="Times New Roman" w:cstheme="minorHAnsi"/>
          <w:lang w:val="nl-NL" w:eastAsia="nl-NL"/>
        </w:rPr>
        <w:t>;</w:t>
      </w:r>
    </w:p>
    <w:p w14:paraId="690C71F9" w14:textId="0C55F8BA" w:rsidR="00837FB5" w:rsidRDefault="00837FB5" w:rsidP="00837FB5">
      <w:pPr>
        <w:pStyle w:val="Lijstalinea"/>
        <w:numPr>
          <w:ilvl w:val="0"/>
          <w:numId w:val="16"/>
        </w:numPr>
        <w:spacing w:after="0" w:line="240" w:lineRule="auto"/>
        <w:jc w:val="both"/>
        <w:rPr>
          <w:rFonts w:eastAsia="Times New Roman" w:cstheme="minorHAnsi"/>
          <w:lang w:val="nl-NL" w:eastAsia="nl-NL"/>
        </w:rPr>
      </w:pPr>
      <w:proofErr w:type="spellStart"/>
      <w:r>
        <w:rPr>
          <w:rFonts w:eastAsia="Times New Roman" w:cstheme="minorHAnsi"/>
          <w:lang w:val="nl-NL" w:eastAsia="nl-NL"/>
        </w:rPr>
        <w:t>L’aperçu</w:t>
      </w:r>
      <w:proofErr w:type="spellEnd"/>
      <w:r>
        <w:rPr>
          <w:rFonts w:eastAsia="Times New Roman" w:cstheme="minorHAnsi"/>
          <w:lang w:val="nl-NL" w:eastAsia="nl-NL"/>
        </w:rPr>
        <w:t xml:space="preserve"> des </w:t>
      </w:r>
      <w:proofErr w:type="spellStart"/>
      <w:r>
        <w:rPr>
          <w:rFonts w:eastAsia="Times New Roman" w:cstheme="minorHAnsi"/>
          <w:lang w:val="nl-NL" w:eastAsia="nl-NL"/>
        </w:rPr>
        <w:t>frais</w:t>
      </w:r>
      <w:proofErr w:type="spellEnd"/>
      <w:r>
        <w:rPr>
          <w:rFonts w:eastAsia="Times New Roman" w:cstheme="minorHAnsi"/>
          <w:lang w:val="nl-NL" w:eastAsia="nl-NL"/>
        </w:rPr>
        <w:t xml:space="preserve"> des 2 </w:t>
      </w:r>
      <w:proofErr w:type="spellStart"/>
      <w:r>
        <w:rPr>
          <w:rFonts w:eastAsia="Times New Roman" w:cstheme="minorHAnsi"/>
          <w:lang w:val="nl-NL" w:eastAsia="nl-NL"/>
        </w:rPr>
        <w:t>dernières</w:t>
      </w:r>
      <w:proofErr w:type="spellEnd"/>
      <w:r>
        <w:rPr>
          <w:rFonts w:eastAsia="Times New Roman" w:cstheme="minorHAnsi"/>
          <w:lang w:val="nl-NL" w:eastAsia="nl-NL"/>
        </w:rPr>
        <w:t xml:space="preserve"> </w:t>
      </w:r>
      <w:proofErr w:type="spellStart"/>
      <w:r>
        <w:rPr>
          <w:rFonts w:eastAsia="Times New Roman" w:cstheme="minorHAnsi"/>
          <w:lang w:val="nl-NL" w:eastAsia="nl-NL"/>
        </w:rPr>
        <w:t>années</w:t>
      </w:r>
      <w:proofErr w:type="spellEnd"/>
      <w:r>
        <w:rPr>
          <w:rFonts w:eastAsia="Times New Roman" w:cstheme="minorHAnsi"/>
          <w:lang w:val="nl-NL" w:eastAsia="nl-NL"/>
        </w:rPr>
        <w:t>;</w:t>
      </w:r>
    </w:p>
    <w:p w14:paraId="59339E28" w14:textId="54E3F31C" w:rsidR="00837FB5" w:rsidRDefault="00837FB5" w:rsidP="00837FB5">
      <w:pPr>
        <w:pStyle w:val="Lijstalinea"/>
        <w:numPr>
          <w:ilvl w:val="0"/>
          <w:numId w:val="16"/>
        </w:numPr>
        <w:spacing w:after="0" w:line="240" w:lineRule="auto"/>
        <w:jc w:val="both"/>
        <w:rPr>
          <w:rFonts w:eastAsia="Times New Roman" w:cstheme="minorHAnsi"/>
          <w:lang w:val="nl-NL" w:eastAsia="nl-NL"/>
        </w:rPr>
      </w:pPr>
      <w:r>
        <w:rPr>
          <w:rFonts w:eastAsia="Times New Roman" w:cstheme="minorHAnsi"/>
          <w:lang w:val="nl-NL" w:eastAsia="nl-NL"/>
        </w:rPr>
        <w:t xml:space="preserve">Le </w:t>
      </w:r>
      <w:proofErr w:type="spellStart"/>
      <w:r>
        <w:rPr>
          <w:rFonts w:eastAsia="Times New Roman" w:cstheme="minorHAnsi"/>
          <w:lang w:val="nl-NL" w:eastAsia="nl-NL"/>
        </w:rPr>
        <w:t>décompte</w:t>
      </w:r>
      <w:proofErr w:type="spellEnd"/>
      <w:r>
        <w:rPr>
          <w:rFonts w:eastAsia="Times New Roman" w:cstheme="minorHAnsi"/>
          <w:lang w:val="nl-NL" w:eastAsia="nl-NL"/>
        </w:rPr>
        <w:t xml:space="preserve"> </w:t>
      </w:r>
      <w:proofErr w:type="spellStart"/>
      <w:r>
        <w:rPr>
          <w:rFonts w:eastAsia="Times New Roman" w:cstheme="minorHAnsi"/>
          <w:lang w:val="nl-NL" w:eastAsia="nl-NL"/>
        </w:rPr>
        <w:t>individuel</w:t>
      </w:r>
      <w:proofErr w:type="spellEnd"/>
      <w:r>
        <w:rPr>
          <w:rFonts w:eastAsia="Times New Roman" w:cstheme="minorHAnsi"/>
          <w:lang w:val="nl-NL" w:eastAsia="nl-NL"/>
        </w:rPr>
        <w:t xml:space="preserve"> des 2 </w:t>
      </w:r>
      <w:proofErr w:type="spellStart"/>
      <w:r>
        <w:rPr>
          <w:rFonts w:eastAsia="Times New Roman" w:cstheme="minorHAnsi"/>
          <w:lang w:val="nl-NL" w:eastAsia="nl-NL"/>
        </w:rPr>
        <w:t>dernières</w:t>
      </w:r>
      <w:proofErr w:type="spellEnd"/>
      <w:r>
        <w:rPr>
          <w:rFonts w:eastAsia="Times New Roman" w:cstheme="minorHAnsi"/>
          <w:lang w:val="nl-NL" w:eastAsia="nl-NL"/>
        </w:rPr>
        <w:t xml:space="preserve"> </w:t>
      </w:r>
      <w:proofErr w:type="spellStart"/>
      <w:r>
        <w:rPr>
          <w:rFonts w:eastAsia="Times New Roman" w:cstheme="minorHAnsi"/>
          <w:lang w:val="nl-NL" w:eastAsia="nl-NL"/>
        </w:rPr>
        <w:t>années</w:t>
      </w:r>
      <w:proofErr w:type="spellEnd"/>
      <w:r>
        <w:rPr>
          <w:rFonts w:eastAsia="Times New Roman" w:cstheme="minorHAnsi"/>
          <w:lang w:val="nl-NL" w:eastAsia="nl-NL"/>
        </w:rPr>
        <w:t>;</w:t>
      </w:r>
    </w:p>
    <w:p w14:paraId="47F26DD6" w14:textId="10FC6937" w:rsidR="00837FB5" w:rsidRDefault="00837FB5" w:rsidP="00837FB5">
      <w:pPr>
        <w:pStyle w:val="Lijstalinea"/>
        <w:numPr>
          <w:ilvl w:val="0"/>
          <w:numId w:val="16"/>
        </w:numPr>
        <w:spacing w:after="0" w:line="240" w:lineRule="auto"/>
        <w:jc w:val="both"/>
        <w:rPr>
          <w:rFonts w:eastAsia="Times New Roman" w:cstheme="minorHAnsi"/>
          <w:lang w:val="nl-NL" w:eastAsia="nl-NL"/>
        </w:rPr>
      </w:pPr>
      <w:r>
        <w:rPr>
          <w:rFonts w:eastAsia="Times New Roman" w:cstheme="minorHAnsi"/>
          <w:lang w:val="nl-NL" w:eastAsia="nl-NL"/>
        </w:rPr>
        <w:t xml:space="preserve">Le </w:t>
      </w:r>
      <w:proofErr w:type="spellStart"/>
      <w:r>
        <w:rPr>
          <w:rFonts w:eastAsia="Times New Roman" w:cstheme="minorHAnsi"/>
          <w:lang w:val="nl-NL" w:eastAsia="nl-NL"/>
        </w:rPr>
        <w:t>cédant</w:t>
      </w:r>
      <w:proofErr w:type="spellEnd"/>
      <w:r>
        <w:rPr>
          <w:rFonts w:eastAsia="Times New Roman" w:cstheme="minorHAnsi"/>
          <w:lang w:val="nl-NL" w:eastAsia="nl-NL"/>
        </w:rPr>
        <w:t xml:space="preserve"> </w:t>
      </w:r>
      <w:proofErr w:type="spellStart"/>
      <w:r w:rsidR="00DD20FA">
        <w:rPr>
          <w:rFonts w:eastAsia="Times New Roman" w:cstheme="minorHAnsi"/>
          <w:lang w:val="nl-NL" w:eastAsia="nl-NL"/>
        </w:rPr>
        <w:t>n’</w:t>
      </w:r>
      <w:r>
        <w:rPr>
          <w:rFonts w:eastAsia="Times New Roman" w:cstheme="minorHAnsi"/>
          <w:lang w:val="nl-NL" w:eastAsia="nl-NL"/>
        </w:rPr>
        <w:t>à</w:t>
      </w:r>
      <w:proofErr w:type="spellEnd"/>
      <w:r>
        <w:rPr>
          <w:rFonts w:eastAsia="Times New Roman" w:cstheme="minorHAnsi"/>
          <w:lang w:val="nl-NL" w:eastAsia="nl-NL"/>
        </w:rPr>
        <w:t xml:space="preserve"> </w:t>
      </w:r>
      <w:r w:rsidR="00F31DE8">
        <w:rPr>
          <w:rFonts w:eastAsia="Times New Roman" w:cstheme="minorHAnsi"/>
          <w:lang w:val="nl-NL" w:eastAsia="nl-NL"/>
        </w:rPr>
        <w:t xml:space="preserve">pas </w:t>
      </w:r>
      <w:r>
        <w:rPr>
          <w:rFonts w:eastAsia="Times New Roman" w:cstheme="minorHAnsi"/>
          <w:lang w:val="nl-NL" w:eastAsia="nl-NL"/>
        </w:rPr>
        <w:t xml:space="preserve">des </w:t>
      </w:r>
      <w:proofErr w:type="spellStart"/>
      <w:r>
        <w:rPr>
          <w:rFonts w:eastAsia="Times New Roman" w:cstheme="minorHAnsi"/>
          <w:lang w:val="nl-NL" w:eastAsia="nl-NL"/>
        </w:rPr>
        <w:t>arrièré</w:t>
      </w:r>
      <w:proofErr w:type="spellEnd"/>
      <w:r>
        <w:rPr>
          <w:rFonts w:eastAsia="Times New Roman" w:cstheme="minorHAnsi"/>
          <w:lang w:val="nl-NL" w:eastAsia="nl-NL"/>
        </w:rPr>
        <w:t xml:space="preserve"> à </w:t>
      </w:r>
      <w:proofErr w:type="spellStart"/>
      <w:r>
        <w:rPr>
          <w:rFonts w:eastAsia="Times New Roman" w:cstheme="minorHAnsi"/>
          <w:lang w:val="nl-NL" w:eastAsia="nl-NL"/>
        </w:rPr>
        <w:t>ce</w:t>
      </w:r>
      <w:proofErr w:type="spellEnd"/>
      <w:r>
        <w:rPr>
          <w:rFonts w:eastAsia="Times New Roman" w:cstheme="minorHAnsi"/>
          <w:lang w:val="nl-NL" w:eastAsia="nl-NL"/>
        </w:rPr>
        <w:t xml:space="preserve"> jour.</w:t>
      </w:r>
    </w:p>
    <w:p w14:paraId="0D2A8CA6" w14:textId="6B0F0987" w:rsidR="00837FB5" w:rsidRPr="00837FB5" w:rsidRDefault="00837FB5" w:rsidP="00825522">
      <w:pPr>
        <w:pStyle w:val="Lijstalinea"/>
        <w:numPr>
          <w:ilvl w:val="0"/>
          <w:numId w:val="16"/>
        </w:numPr>
        <w:spacing w:after="0" w:line="240" w:lineRule="auto"/>
        <w:jc w:val="both"/>
        <w:rPr>
          <w:rFonts w:eastAsia="Times New Roman" w:cstheme="minorHAnsi"/>
          <w:lang w:val="nl-NL" w:eastAsia="nl-NL"/>
        </w:rPr>
      </w:pPr>
      <w:proofErr w:type="spellStart"/>
      <w:r w:rsidRPr="00837FB5">
        <w:rPr>
          <w:rFonts w:eastAsia="Times New Roman" w:cstheme="minorHAnsi"/>
          <w:lang w:val="nl-NL" w:eastAsia="nl-NL"/>
        </w:rPr>
        <w:t>Il</w:t>
      </w:r>
      <w:proofErr w:type="spellEnd"/>
      <w:r w:rsidRPr="00837FB5">
        <w:rPr>
          <w:rFonts w:eastAsia="Times New Roman" w:cstheme="minorHAnsi"/>
          <w:lang w:val="nl-NL" w:eastAsia="nl-NL"/>
        </w:rPr>
        <w:t xml:space="preserve"> </w:t>
      </w:r>
      <w:proofErr w:type="spellStart"/>
      <w:r w:rsidRPr="00837FB5">
        <w:rPr>
          <w:rFonts w:eastAsia="Times New Roman" w:cstheme="minorHAnsi"/>
          <w:lang w:val="nl-NL" w:eastAsia="nl-NL"/>
        </w:rPr>
        <w:t>n’y</w:t>
      </w:r>
      <w:proofErr w:type="spellEnd"/>
      <w:r w:rsidRPr="00837FB5">
        <w:rPr>
          <w:rFonts w:eastAsia="Times New Roman" w:cstheme="minorHAnsi"/>
          <w:lang w:val="nl-NL" w:eastAsia="nl-NL"/>
        </w:rPr>
        <w:t xml:space="preserve"> a pas de procédure en cours </w:t>
      </w:r>
      <w:proofErr w:type="spellStart"/>
      <w:r w:rsidRPr="00837FB5">
        <w:rPr>
          <w:rFonts w:eastAsia="Times New Roman" w:cstheme="minorHAnsi"/>
          <w:lang w:val="nl-NL" w:eastAsia="nl-NL"/>
        </w:rPr>
        <w:t>devant</w:t>
      </w:r>
      <w:proofErr w:type="spellEnd"/>
      <w:r w:rsidRPr="00837FB5">
        <w:rPr>
          <w:rFonts w:eastAsia="Times New Roman" w:cstheme="minorHAnsi"/>
          <w:lang w:val="nl-NL" w:eastAsia="nl-NL"/>
        </w:rPr>
        <w:t xml:space="preserve"> </w:t>
      </w:r>
      <w:proofErr w:type="spellStart"/>
      <w:r w:rsidRPr="00837FB5">
        <w:rPr>
          <w:rFonts w:eastAsia="Times New Roman" w:cstheme="minorHAnsi"/>
          <w:lang w:val="nl-NL" w:eastAsia="nl-NL"/>
        </w:rPr>
        <w:t>le</w:t>
      </w:r>
      <w:proofErr w:type="spellEnd"/>
      <w:r w:rsidRPr="00837FB5">
        <w:rPr>
          <w:rFonts w:eastAsia="Times New Roman" w:cstheme="minorHAnsi"/>
          <w:lang w:val="nl-NL" w:eastAsia="nl-NL"/>
        </w:rPr>
        <w:t xml:space="preserve"> </w:t>
      </w:r>
      <w:proofErr w:type="spellStart"/>
      <w:r w:rsidRPr="00837FB5">
        <w:rPr>
          <w:rFonts w:eastAsia="Times New Roman" w:cstheme="minorHAnsi"/>
          <w:lang w:val="nl-NL" w:eastAsia="nl-NL"/>
        </w:rPr>
        <w:t>tribunal</w:t>
      </w:r>
      <w:proofErr w:type="spellEnd"/>
      <w:r w:rsidRPr="00837FB5">
        <w:rPr>
          <w:rFonts w:eastAsia="Times New Roman" w:cstheme="minorHAnsi"/>
          <w:lang w:val="nl-NL" w:eastAsia="nl-NL"/>
        </w:rPr>
        <w:t>;</w:t>
      </w:r>
    </w:p>
    <w:p w14:paraId="66D0211C" w14:textId="2A8F1F31" w:rsidR="00652393" w:rsidRPr="00710200" w:rsidRDefault="00652393" w:rsidP="00652393">
      <w:pPr>
        <w:spacing w:after="0" w:line="240" w:lineRule="auto"/>
        <w:jc w:val="both"/>
        <w:rPr>
          <w:rFonts w:eastAsia="Times New Roman" w:cstheme="minorHAnsi"/>
          <w:b/>
          <w:lang w:val="nl-NL" w:eastAsia="nl-NL"/>
        </w:rPr>
      </w:pPr>
    </w:p>
    <w:p w14:paraId="59932F00" w14:textId="35E251C9" w:rsidR="00652393" w:rsidRDefault="00837FB5" w:rsidP="00652393">
      <w:pPr>
        <w:spacing w:after="0" w:line="240" w:lineRule="auto"/>
        <w:jc w:val="both"/>
        <w:rPr>
          <w:rFonts w:eastAsia="Times New Roman" w:cstheme="minorHAnsi"/>
          <w:lang w:val="nl-NL" w:eastAsia="nl-NL"/>
        </w:rPr>
      </w:pPr>
      <w:proofErr w:type="spellStart"/>
      <w:r>
        <w:rPr>
          <w:rFonts w:eastAsia="Times New Roman" w:cstheme="minorHAnsi"/>
          <w:lang w:val="nl-NL" w:eastAsia="nl-NL"/>
        </w:rPr>
        <w:t>Toute</w:t>
      </w:r>
      <w:proofErr w:type="spellEnd"/>
      <w:r>
        <w:rPr>
          <w:rFonts w:eastAsia="Times New Roman" w:cstheme="minorHAnsi"/>
          <w:lang w:val="nl-NL" w:eastAsia="nl-NL"/>
        </w:rPr>
        <w:t xml:space="preserve"> information supplémentaire </w:t>
      </w:r>
      <w:proofErr w:type="spellStart"/>
      <w:r>
        <w:rPr>
          <w:rFonts w:eastAsia="Times New Roman" w:cstheme="minorHAnsi"/>
          <w:lang w:val="nl-NL" w:eastAsia="nl-NL"/>
        </w:rPr>
        <w:t>relative</w:t>
      </w:r>
      <w:proofErr w:type="spellEnd"/>
      <w:r>
        <w:rPr>
          <w:rFonts w:eastAsia="Times New Roman" w:cstheme="minorHAnsi"/>
          <w:lang w:val="nl-NL" w:eastAsia="nl-NL"/>
        </w:rPr>
        <w:t xml:space="preserve"> </w:t>
      </w:r>
      <w:proofErr w:type="spellStart"/>
      <w:r>
        <w:rPr>
          <w:rFonts w:eastAsia="Times New Roman" w:cstheme="minorHAnsi"/>
          <w:lang w:val="nl-NL" w:eastAsia="nl-NL"/>
        </w:rPr>
        <w:t>aux</w:t>
      </w:r>
      <w:proofErr w:type="spellEnd"/>
      <w:r>
        <w:rPr>
          <w:rFonts w:eastAsia="Times New Roman" w:cstheme="minorHAnsi"/>
          <w:lang w:val="nl-NL" w:eastAsia="nl-NL"/>
        </w:rPr>
        <w:t xml:space="preserve"> budgets </w:t>
      </w:r>
      <w:proofErr w:type="spellStart"/>
      <w:r>
        <w:rPr>
          <w:rFonts w:eastAsia="Times New Roman" w:cstheme="minorHAnsi"/>
          <w:lang w:val="nl-NL" w:eastAsia="nl-NL"/>
        </w:rPr>
        <w:t>approuvés</w:t>
      </w:r>
      <w:proofErr w:type="spellEnd"/>
      <w:r>
        <w:rPr>
          <w:rFonts w:eastAsia="Times New Roman" w:cstheme="minorHAnsi"/>
          <w:lang w:val="nl-NL" w:eastAsia="nl-NL"/>
        </w:rPr>
        <w:t xml:space="preserve">, à la réserve et au fonds de </w:t>
      </w:r>
      <w:proofErr w:type="spellStart"/>
      <w:r>
        <w:rPr>
          <w:rFonts w:eastAsia="Times New Roman" w:cstheme="minorHAnsi"/>
          <w:lang w:val="nl-NL" w:eastAsia="nl-NL"/>
        </w:rPr>
        <w:t>roulement</w:t>
      </w:r>
      <w:proofErr w:type="spellEnd"/>
      <w:r>
        <w:rPr>
          <w:rFonts w:eastAsia="Times New Roman" w:cstheme="minorHAnsi"/>
          <w:lang w:val="nl-NL" w:eastAsia="nl-NL"/>
        </w:rPr>
        <w:t xml:space="preserve"> </w:t>
      </w:r>
      <w:proofErr w:type="spellStart"/>
      <w:r>
        <w:rPr>
          <w:rFonts w:eastAsia="Times New Roman" w:cstheme="minorHAnsi"/>
          <w:lang w:val="nl-NL" w:eastAsia="nl-NL"/>
        </w:rPr>
        <w:t>est</w:t>
      </w:r>
      <w:proofErr w:type="spellEnd"/>
      <w:r>
        <w:rPr>
          <w:rFonts w:eastAsia="Times New Roman" w:cstheme="minorHAnsi"/>
          <w:lang w:val="nl-NL" w:eastAsia="nl-NL"/>
        </w:rPr>
        <w:t xml:space="preserve"> </w:t>
      </w:r>
      <w:proofErr w:type="spellStart"/>
      <w:r>
        <w:rPr>
          <w:rFonts w:eastAsia="Times New Roman" w:cstheme="minorHAnsi"/>
          <w:lang w:val="nl-NL" w:eastAsia="nl-NL"/>
        </w:rPr>
        <w:t>disponible</w:t>
      </w:r>
      <w:proofErr w:type="spellEnd"/>
      <w:r>
        <w:rPr>
          <w:rFonts w:eastAsia="Times New Roman" w:cstheme="minorHAnsi"/>
          <w:lang w:val="nl-NL" w:eastAsia="nl-NL"/>
        </w:rPr>
        <w:t xml:space="preserve"> dans les </w:t>
      </w:r>
      <w:proofErr w:type="spellStart"/>
      <w:r>
        <w:rPr>
          <w:rFonts w:eastAsia="Times New Roman" w:cstheme="minorHAnsi"/>
          <w:lang w:val="nl-NL" w:eastAsia="nl-NL"/>
        </w:rPr>
        <w:t>documents</w:t>
      </w:r>
      <w:proofErr w:type="spellEnd"/>
      <w:r>
        <w:rPr>
          <w:rFonts w:eastAsia="Times New Roman" w:cstheme="minorHAnsi"/>
          <w:lang w:val="nl-NL" w:eastAsia="nl-NL"/>
        </w:rPr>
        <w:t xml:space="preserve"> </w:t>
      </w:r>
      <w:proofErr w:type="spellStart"/>
      <w:r>
        <w:rPr>
          <w:rFonts w:eastAsia="Times New Roman" w:cstheme="minorHAnsi"/>
          <w:lang w:val="nl-NL" w:eastAsia="nl-NL"/>
        </w:rPr>
        <w:t>annexés</w:t>
      </w:r>
      <w:proofErr w:type="spellEnd"/>
      <w:r>
        <w:rPr>
          <w:rFonts w:eastAsia="Times New Roman" w:cstheme="minorHAnsi"/>
          <w:lang w:val="nl-NL" w:eastAsia="nl-NL"/>
        </w:rPr>
        <w:t>.</w:t>
      </w:r>
    </w:p>
    <w:p w14:paraId="46686735" w14:textId="2E4C3844" w:rsidR="00837FB5" w:rsidRDefault="00837FB5" w:rsidP="00652393">
      <w:pPr>
        <w:spacing w:after="0" w:line="240" w:lineRule="auto"/>
        <w:jc w:val="both"/>
        <w:rPr>
          <w:rFonts w:eastAsia="Times New Roman" w:cstheme="minorHAnsi"/>
          <w:lang w:val="nl-NL" w:eastAsia="nl-NL"/>
        </w:rPr>
      </w:pPr>
    </w:p>
    <w:p w14:paraId="3D1764A4" w14:textId="77164ACC" w:rsidR="00837FB5" w:rsidRDefault="00837FB5" w:rsidP="00652393">
      <w:pPr>
        <w:spacing w:after="0" w:line="240" w:lineRule="auto"/>
        <w:jc w:val="both"/>
        <w:rPr>
          <w:rFonts w:eastAsia="Times New Roman" w:cstheme="minorHAnsi"/>
          <w:lang w:val="nl-NL" w:eastAsia="nl-NL"/>
        </w:rPr>
      </w:pPr>
      <w:r>
        <w:rPr>
          <w:rFonts w:eastAsia="Times New Roman" w:cstheme="minorHAnsi"/>
          <w:lang w:val="nl-NL" w:eastAsia="nl-NL"/>
        </w:rPr>
        <w:t xml:space="preserve">La </w:t>
      </w:r>
      <w:proofErr w:type="spellStart"/>
      <w:r>
        <w:rPr>
          <w:rFonts w:eastAsia="Times New Roman" w:cstheme="minorHAnsi"/>
          <w:lang w:val="nl-NL" w:eastAsia="nl-NL"/>
        </w:rPr>
        <w:t>réparti</w:t>
      </w:r>
      <w:r w:rsidR="006D0CBA">
        <w:rPr>
          <w:rFonts w:eastAsia="Times New Roman" w:cstheme="minorHAnsi"/>
          <w:lang w:val="nl-NL" w:eastAsia="nl-NL"/>
        </w:rPr>
        <w:t>tion</w:t>
      </w:r>
      <w:proofErr w:type="spellEnd"/>
      <w:r w:rsidR="006D0CBA">
        <w:rPr>
          <w:rFonts w:eastAsia="Times New Roman" w:cstheme="minorHAnsi"/>
          <w:lang w:val="nl-NL" w:eastAsia="nl-NL"/>
        </w:rPr>
        <w:t xml:space="preserve"> à la </w:t>
      </w:r>
      <w:proofErr w:type="spellStart"/>
      <w:r w:rsidR="006D0CBA">
        <w:rPr>
          <w:rFonts w:eastAsia="Times New Roman" w:cstheme="minorHAnsi"/>
          <w:lang w:val="nl-NL" w:eastAsia="nl-NL"/>
        </w:rPr>
        <w:t>vente</w:t>
      </w:r>
      <w:proofErr w:type="spellEnd"/>
      <w:r w:rsidR="006D0CBA">
        <w:rPr>
          <w:rFonts w:eastAsia="Times New Roman" w:cstheme="minorHAnsi"/>
          <w:lang w:val="nl-NL" w:eastAsia="nl-NL"/>
        </w:rPr>
        <w:t xml:space="preserve"> se </w:t>
      </w:r>
      <w:proofErr w:type="spellStart"/>
      <w:r w:rsidR="006D0CBA">
        <w:rPr>
          <w:rFonts w:eastAsia="Times New Roman" w:cstheme="minorHAnsi"/>
          <w:lang w:val="nl-NL" w:eastAsia="nl-NL"/>
        </w:rPr>
        <w:t>fera</w:t>
      </w:r>
      <w:proofErr w:type="spellEnd"/>
      <w:r w:rsidR="006D0CBA">
        <w:rPr>
          <w:rFonts w:eastAsia="Times New Roman" w:cstheme="minorHAnsi"/>
          <w:lang w:val="nl-NL" w:eastAsia="nl-NL"/>
        </w:rPr>
        <w:t xml:space="preserve"> </w:t>
      </w:r>
      <w:proofErr w:type="spellStart"/>
      <w:r w:rsidR="006D0CBA">
        <w:rPr>
          <w:rFonts w:eastAsia="Times New Roman" w:cstheme="minorHAnsi"/>
          <w:lang w:val="nl-NL" w:eastAsia="nl-NL"/>
        </w:rPr>
        <w:t>sur</w:t>
      </w:r>
      <w:proofErr w:type="spellEnd"/>
      <w:r w:rsidR="006D0CBA">
        <w:rPr>
          <w:rFonts w:eastAsia="Times New Roman" w:cstheme="minorHAnsi"/>
          <w:lang w:val="nl-NL" w:eastAsia="nl-NL"/>
        </w:rPr>
        <w:t xml:space="preserve"> base de la date </w:t>
      </w:r>
      <w:proofErr w:type="spellStart"/>
      <w:r w:rsidR="006D0CBA">
        <w:rPr>
          <w:rFonts w:eastAsia="Times New Roman" w:cstheme="minorHAnsi"/>
          <w:lang w:val="nl-NL" w:eastAsia="nl-NL"/>
        </w:rPr>
        <w:t>fournie</w:t>
      </w:r>
      <w:proofErr w:type="spellEnd"/>
      <w:r w:rsidR="006D0CBA">
        <w:rPr>
          <w:rFonts w:eastAsia="Times New Roman" w:cstheme="minorHAnsi"/>
          <w:lang w:val="nl-NL" w:eastAsia="nl-NL"/>
        </w:rPr>
        <w:t xml:space="preserve"> par les deux </w:t>
      </w:r>
      <w:proofErr w:type="spellStart"/>
      <w:r w:rsidR="006D0CBA">
        <w:rPr>
          <w:rFonts w:eastAsia="Times New Roman" w:cstheme="minorHAnsi"/>
          <w:lang w:val="nl-NL" w:eastAsia="nl-NL"/>
        </w:rPr>
        <w:t>parties</w:t>
      </w:r>
      <w:proofErr w:type="spellEnd"/>
      <w:r w:rsidR="006D0CBA">
        <w:rPr>
          <w:rFonts w:eastAsia="Times New Roman" w:cstheme="minorHAnsi"/>
          <w:lang w:val="nl-NL" w:eastAsia="nl-NL"/>
        </w:rPr>
        <w:t xml:space="preserve"> en </w:t>
      </w:r>
      <w:proofErr w:type="spellStart"/>
      <w:r w:rsidR="006D0CBA">
        <w:rPr>
          <w:rFonts w:eastAsia="Times New Roman" w:cstheme="minorHAnsi"/>
          <w:lang w:val="nl-NL" w:eastAsia="nl-NL"/>
        </w:rPr>
        <w:t>répartissant</w:t>
      </w:r>
      <w:proofErr w:type="spellEnd"/>
      <w:r w:rsidR="006D0CBA">
        <w:rPr>
          <w:rFonts w:eastAsia="Times New Roman" w:cstheme="minorHAnsi"/>
          <w:lang w:val="nl-NL" w:eastAsia="nl-NL"/>
        </w:rPr>
        <w:t xml:space="preserve"> les </w:t>
      </w:r>
      <w:proofErr w:type="spellStart"/>
      <w:r w:rsidR="006D0CBA">
        <w:rPr>
          <w:rFonts w:eastAsia="Times New Roman" w:cstheme="minorHAnsi"/>
          <w:lang w:val="nl-NL" w:eastAsia="nl-NL"/>
        </w:rPr>
        <w:t>factures</w:t>
      </w:r>
      <w:proofErr w:type="spellEnd"/>
      <w:r w:rsidR="006D0CBA">
        <w:rPr>
          <w:rFonts w:eastAsia="Times New Roman" w:cstheme="minorHAnsi"/>
          <w:lang w:val="nl-NL" w:eastAsia="nl-NL"/>
        </w:rPr>
        <w:t xml:space="preserve"> </w:t>
      </w:r>
      <w:proofErr w:type="spellStart"/>
      <w:r w:rsidR="006D0CBA">
        <w:rPr>
          <w:rFonts w:eastAsia="Times New Roman" w:cstheme="minorHAnsi"/>
          <w:lang w:val="nl-NL" w:eastAsia="nl-NL"/>
        </w:rPr>
        <w:t>sur</w:t>
      </w:r>
      <w:proofErr w:type="spellEnd"/>
      <w:r w:rsidR="006D0CBA">
        <w:rPr>
          <w:rFonts w:eastAsia="Times New Roman" w:cstheme="minorHAnsi"/>
          <w:lang w:val="nl-NL" w:eastAsia="nl-NL"/>
        </w:rPr>
        <w:t xml:space="preserve"> base </w:t>
      </w:r>
      <w:proofErr w:type="spellStart"/>
      <w:r w:rsidR="006D0CBA">
        <w:rPr>
          <w:rFonts w:eastAsia="Times New Roman" w:cstheme="minorHAnsi"/>
          <w:lang w:val="nl-NL" w:eastAsia="nl-NL"/>
        </w:rPr>
        <w:t>annuelle</w:t>
      </w:r>
      <w:proofErr w:type="spellEnd"/>
      <w:r w:rsidR="006D0CBA">
        <w:rPr>
          <w:rFonts w:eastAsia="Times New Roman" w:cstheme="minorHAnsi"/>
          <w:lang w:val="nl-NL" w:eastAsia="nl-NL"/>
        </w:rPr>
        <w:t xml:space="preserve">. </w:t>
      </w:r>
      <w:proofErr w:type="spellStart"/>
      <w:r w:rsidR="006D0CBA">
        <w:rPr>
          <w:rFonts w:eastAsia="Times New Roman" w:cstheme="minorHAnsi"/>
          <w:lang w:val="nl-NL" w:eastAsia="nl-NL"/>
        </w:rPr>
        <w:t>D’autres</w:t>
      </w:r>
      <w:proofErr w:type="spellEnd"/>
      <w:r w:rsidR="006D0CBA">
        <w:rPr>
          <w:rFonts w:eastAsia="Times New Roman" w:cstheme="minorHAnsi"/>
          <w:lang w:val="nl-NL" w:eastAsia="nl-NL"/>
        </w:rPr>
        <w:t xml:space="preserve"> </w:t>
      </w:r>
      <w:proofErr w:type="spellStart"/>
      <w:r w:rsidR="006D0CBA">
        <w:rPr>
          <w:rFonts w:eastAsia="Times New Roman" w:cstheme="minorHAnsi"/>
          <w:lang w:val="nl-NL" w:eastAsia="nl-NL"/>
        </w:rPr>
        <w:t>dispositions</w:t>
      </w:r>
      <w:proofErr w:type="spellEnd"/>
      <w:r w:rsidR="006D0CBA">
        <w:rPr>
          <w:rFonts w:eastAsia="Times New Roman" w:cstheme="minorHAnsi"/>
          <w:lang w:val="nl-NL" w:eastAsia="nl-NL"/>
        </w:rPr>
        <w:t xml:space="preserve"> </w:t>
      </w:r>
      <w:proofErr w:type="spellStart"/>
      <w:r w:rsidR="006D0CBA">
        <w:rPr>
          <w:rFonts w:eastAsia="Times New Roman" w:cstheme="minorHAnsi"/>
          <w:lang w:val="nl-NL" w:eastAsia="nl-NL"/>
        </w:rPr>
        <w:t>éventuelles</w:t>
      </w:r>
      <w:proofErr w:type="spellEnd"/>
      <w:r w:rsidR="006D0CBA">
        <w:rPr>
          <w:rFonts w:eastAsia="Times New Roman" w:cstheme="minorHAnsi"/>
          <w:lang w:val="nl-NL" w:eastAsia="nl-NL"/>
        </w:rPr>
        <w:t xml:space="preserve"> </w:t>
      </w:r>
      <w:proofErr w:type="spellStart"/>
      <w:r w:rsidR="006D0CBA">
        <w:rPr>
          <w:rFonts w:eastAsia="Times New Roman" w:cstheme="minorHAnsi"/>
          <w:lang w:val="nl-NL" w:eastAsia="nl-NL"/>
        </w:rPr>
        <w:t>entre</w:t>
      </w:r>
      <w:proofErr w:type="spellEnd"/>
      <w:r w:rsidR="006D0CBA">
        <w:rPr>
          <w:rFonts w:eastAsia="Times New Roman" w:cstheme="minorHAnsi"/>
          <w:lang w:val="nl-NL" w:eastAsia="nl-NL"/>
        </w:rPr>
        <w:t xml:space="preserve"> </w:t>
      </w:r>
      <w:proofErr w:type="spellStart"/>
      <w:r w:rsidR="006D0CBA">
        <w:rPr>
          <w:rFonts w:eastAsia="Times New Roman" w:cstheme="minorHAnsi"/>
          <w:lang w:val="nl-NL" w:eastAsia="nl-NL"/>
        </w:rPr>
        <w:t>vendeur</w:t>
      </w:r>
      <w:proofErr w:type="spellEnd"/>
      <w:r w:rsidR="006D0CBA">
        <w:rPr>
          <w:rFonts w:eastAsia="Times New Roman" w:cstheme="minorHAnsi"/>
          <w:lang w:val="nl-NL" w:eastAsia="nl-NL"/>
        </w:rPr>
        <w:t xml:space="preserve"> et </w:t>
      </w:r>
      <w:proofErr w:type="spellStart"/>
      <w:r w:rsidR="006D0CBA">
        <w:rPr>
          <w:rFonts w:eastAsia="Times New Roman" w:cstheme="minorHAnsi"/>
          <w:lang w:val="nl-NL" w:eastAsia="nl-NL"/>
        </w:rPr>
        <w:t>acquéreur</w:t>
      </w:r>
      <w:proofErr w:type="spellEnd"/>
      <w:r w:rsidR="006D0CBA">
        <w:rPr>
          <w:rFonts w:eastAsia="Times New Roman" w:cstheme="minorHAnsi"/>
          <w:lang w:val="nl-NL" w:eastAsia="nl-NL"/>
        </w:rPr>
        <w:t xml:space="preserve"> </w:t>
      </w:r>
      <w:proofErr w:type="spellStart"/>
      <w:r w:rsidR="006D0CBA">
        <w:rPr>
          <w:rFonts w:eastAsia="Times New Roman" w:cstheme="minorHAnsi"/>
          <w:lang w:val="nl-NL" w:eastAsia="nl-NL"/>
        </w:rPr>
        <w:t>devront</w:t>
      </w:r>
      <w:proofErr w:type="spellEnd"/>
      <w:r w:rsidR="006D0CBA">
        <w:rPr>
          <w:rFonts w:eastAsia="Times New Roman" w:cstheme="minorHAnsi"/>
          <w:lang w:val="nl-NL" w:eastAsia="nl-NL"/>
        </w:rPr>
        <w:t xml:space="preserve"> </w:t>
      </w:r>
      <w:proofErr w:type="spellStart"/>
      <w:r w:rsidR="006D0CBA">
        <w:rPr>
          <w:rFonts w:eastAsia="Times New Roman" w:cstheme="minorHAnsi"/>
          <w:lang w:val="nl-NL" w:eastAsia="nl-NL"/>
        </w:rPr>
        <w:t>être</w:t>
      </w:r>
      <w:proofErr w:type="spellEnd"/>
      <w:r w:rsidR="006D0CBA">
        <w:rPr>
          <w:rFonts w:eastAsia="Times New Roman" w:cstheme="minorHAnsi"/>
          <w:lang w:val="nl-NL" w:eastAsia="nl-NL"/>
        </w:rPr>
        <w:t xml:space="preserve"> </w:t>
      </w:r>
      <w:proofErr w:type="spellStart"/>
      <w:r w:rsidR="006D0CBA">
        <w:rPr>
          <w:rFonts w:eastAsia="Times New Roman" w:cstheme="minorHAnsi"/>
          <w:lang w:val="nl-NL" w:eastAsia="nl-NL"/>
        </w:rPr>
        <w:t>règlées</w:t>
      </w:r>
      <w:proofErr w:type="spellEnd"/>
      <w:r w:rsidR="006D0CBA">
        <w:rPr>
          <w:rFonts w:eastAsia="Times New Roman" w:cstheme="minorHAnsi"/>
          <w:lang w:val="nl-NL" w:eastAsia="nl-NL"/>
        </w:rPr>
        <w:t xml:space="preserve"> </w:t>
      </w:r>
      <w:proofErr w:type="spellStart"/>
      <w:r w:rsidR="006D0CBA">
        <w:rPr>
          <w:rFonts w:eastAsia="Times New Roman" w:cstheme="minorHAnsi"/>
          <w:lang w:val="nl-NL" w:eastAsia="nl-NL"/>
        </w:rPr>
        <w:t>entre</w:t>
      </w:r>
      <w:proofErr w:type="spellEnd"/>
      <w:r w:rsidR="006D0CBA">
        <w:rPr>
          <w:rFonts w:eastAsia="Times New Roman" w:cstheme="minorHAnsi"/>
          <w:lang w:val="nl-NL" w:eastAsia="nl-NL"/>
        </w:rPr>
        <w:t xml:space="preserve"> les </w:t>
      </w:r>
      <w:proofErr w:type="spellStart"/>
      <w:r w:rsidR="006D0CBA">
        <w:rPr>
          <w:rFonts w:eastAsia="Times New Roman" w:cstheme="minorHAnsi"/>
          <w:lang w:val="nl-NL" w:eastAsia="nl-NL"/>
        </w:rPr>
        <w:t>parties</w:t>
      </w:r>
      <w:proofErr w:type="spellEnd"/>
      <w:r w:rsidR="006D0CBA">
        <w:rPr>
          <w:rFonts w:eastAsia="Times New Roman" w:cstheme="minorHAnsi"/>
          <w:lang w:val="nl-NL" w:eastAsia="nl-NL"/>
        </w:rPr>
        <w:t>.</w:t>
      </w:r>
    </w:p>
    <w:p w14:paraId="2D407E34" w14:textId="77777777" w:rsidR="006D0CBA" w:rsidRPr="00710200" w:rsidRDefault="006D0CBA" w:rsidP="00652393">
      <w:pPr>
        <w:spacing w:after="0" w:line="240" w:lineRule="auto"/>
        <w:jc w:val="both"/>
        <w:rPr>
          <w:rFonts w:eastAsia="Times New Roman" w:cstheme="minorHAnsi"/>
          <w:lang w:val="nl-NL" w:eastAsia="nl-NL"/>
        </w:rPr>
      </w:pPr>
    </w:p>
    <w:p w14:paraId="7E7EE831" w14:textId="61E66A6F" w:rsidR="00652393" w:rsidRPr="00710200" w:rsidRDefault="00386083" w:rsidP="00652393">
      <w:pPr>
        <w:spacing w:after="0" w:line="240" w:lineRule="auto"/>
        <w:jc w:val="both"/>
        <w:rPr>
          <w:rFonts w:eastAsia="Times New Roman" w:cstheme="minorHAnsi"/>
          <w:lang w:val="nl-NL" w:eastAsia="nl-NL"/>
        </w:rPr>
      </w:pPr>
      <w:proofErr w:type="spellStart"/>
      <w:r>
        <w:rPr>
          <w:rFonts w:eastAsia="Times New Roman" w:cstheme="minorHAnsi"/>
          <w:lang w:val="nl-NL" w:eastAsia="nl-NL"/>
        </w:rPr>
        <w:t>Avec</w:t>
      </w:r>
      <w:proofErr w:type="spellEnd"/>
      <w:r>
        <w:rPr>
          <w:rFonts w:eastAsia="Times New Roman" w:cstheme="minorHAnsi"/>
          <w:lang w:val="nl-NL" w:eastAsia="nl-NL"/>
        </w:rPr>
        <w:t xml:space="preserve"> </w:t>
      </w:r>
      <w:proofErr w:type="spellStart"/>
      <w:r>
        <w:rPr>
          <w:rFonts w:eastAsia="Times New Roman" w:cstheme="minorHAnsi"/>
          <w:lang w:val="nl-NL" w:eastAsia="nl-NL"/>
        </w:rPr>
        <w:t>nos</w:t>
      </w:r>
      <w:proofErr w:type="spellEnd"/>
      <w:r>
        <w:rPr>
          <w:rFonts w:eastAsia="Times New Roman" w:cstheme="minorHAnsi"/>
          <w:lang w:val="nl-NL" w:eastAsia="nl-NL"/>
        </w:rPr>
        <w:t xml:space="preserve"> </w:t>
      </w:r>
      <w:proofErr w:type="spellStart"/>
      <w:r>
        <w:rPr>
          <w:rFonts w:eastAsia="Times New Roman" w:cstheme="minorHAnsi"/>
          <w:lang w:val="nl-NL" w:eastAsia="nl-NL"/>
        </w:rPr>
        <w:t>salutations</w:t>
      </w:r>
      <w:proofErr w:type="spellEnd"/>
      <w:r>
        <w:rPr>
          <w:rFonts w:eastAsia="Times New Roman" w:cstheme="minorHAnsi"/>
          <w:lang w:val="nl-NL" w:eastAsia="nl-NL"/>
        </w:rPr>
        <w:t xml:space="preserve"> </w:t>
      </w:r>
      <w:proofErr w:type="spellStart"/>
      <w:r w:rsidR="000E72B4">
        <w:rPr>
          <w:rFonts w:eastAsia="Times New Roman" w:cstheme="minorHAnsi"/>
          <w:lang w:val="nl-NL" w:eastAsia="nl-NL"/>
        </w:rPr>
        <w:t>distinguées</w:t>
      </w:r>
      <w:proofErr w:type="spellEnd"/>
      <w:r w:rsidR="00652393" w:rsidRPr="00710200">
        <w:rPr>
          <w:rFonts w:eastAsia="Times New Roman" w:cstheme="minorHAnsi"/>
          <w:lang w:val="nl-NL" w:eastAsia="nl-NL"/>
        </w:rPr>
        <w:t>,</w:t>
      </w:r>
    </w:p>
    <w:p w14:paraId="659E8DCB" w14:textId="77777777" w:rsidR="00652393" w:rsidRDefault="00652393" w:rsidP="00652393">
      <w:pPr>
        <w:spacing w:after="0" w:line="240" w:lineRule="auto"/>
        <w:jc w:val="both"/>
        <w:rPr>
          <w:rFonts w:eastAsia="Times New Roman" w:cstheme="minorHAnsi"/>
          <w:lang w:val="nl-NL" w:eastAsia="nl-NL"/>
        </w:rPr>
      </w:pPr>
    </w:p>
    <w:p w14:paraId="0EB29777" w14:textId="77777777" w:rsidR="00652393" w:rsidRDefault="00652393" w:rsidP="00652393">
      <w:pPr>
        <w:spacing w:after="0" w:line="240" w:lineRule="auto"/>
        <w:jc w:val="both"/>
        <w:rPr>
          <w:rFonts w:eastAsia="Times New Roman" w:cstheme="minorHAnsi"/>
          <w:lang w:val="nl-NL" w:eastAsia="nl-NL"/>
        </w:rPr>
      </w:pPr>
    </w:p>
    <w:p w14:paraId="7469673A" w14:textId="77777777" w:rsidR="00652393" w:rsidRPr="00710200" w:rsidRDefault="00652393" w:rsidP="00652393">
      <w:pPr>
        <w:spacing w:after="0" w:line="240" w:lineRule="auto"/>
        <w:jc w:val="both"/>
        <w:rPr>
          <w:rFonts w:eastAsia="Times New Roman" w:cstheme="minorHAnsi"/>
          <w:lang w:val="nl-NL" w:eastAsia="nl-NL"/>
        </w:rPr>
      </w:pPr>
    </w:p>
    <w:p w14:paraId="50913F7A" w14:textId="77777777" w:rsidR="00D564E3" w:rsidRDefault="00D564E3" w:rsidP="00652393">
      <w:pPr>
        <w:spacing w:after="0" w:line="240" w:lineRule="auto"/>
        <w:jc w:val="both"/>
        <w:rPr>
          <w:rFonts w:eastAsia="Times New Roman" w:cstheme="minorHAnsi"/>
          <w:lang w:val="nl-NL" w:eastAsia="nl-NL"/>
        </w:rPr>
      </w:pPr>
    </w:p>
    <w:p w14:paraId="156E6B60" w14:textId="77777777" w:rsidR="00D564E3" w:rsidRDefault="00D564E3" w:rsidP="00652393">
      <w:pPr>
        <w:spacing w:after="0" w:line="240" w:lineRule="auto"/>
        <w:jc w:val="both"/>
        <w:rPr>
          <w:rFonts w:eastAsia="Times New Roman" w:cstheme="minorHAnsi"/>
          <w:lang w:val="nl-NL" w:eastAsia="nl-NL"/>
        </w:rPr>
      </w:pPr>
    </w:p>
    <w:p w14:paraId="0AAA025A" w14:textId="6F3D157E" w:rsidR="00652393" w:rsidRPr="00710200" w:rsidRDefault="00386083" w:rsidP="00652393">
      <w:pPr>
        <w:spacing w:after="0" w:line="240" w:lineRule="auto"/>
        <w:jc w:val="both"/>
        <w:rPr>
          <w:rFonts w:eastAsia="Times New Roman" w:cstheme="minorHAnsi"/>
          <w:lang w:val="nl-NL" w:eastAsia="nl-NL"/>
        </w:rPr>
      </w:pPr>
      <w:r>
        <w:rPr>
          <w:rFonts w:eastAsia="Times New Roman" w:cstheme="minorHAnsi"/>
          <w:lang w:val="nl-NL" w:eastAsia="nl-NL"/>
        </w:rPr>
        <w:t xml:space="preserve">Pour </w:t>
      </w:r>
      <w:proofErr w:type="spellStart"/>
      <w:r>
        <w:rPr>
          <w:rFonts w:eastAsia="Times New Roman" w:cstheme="minorHAnsi"/>
          <w:lang w:val="nl-NL" w:eastAsia="nl-NL"/>
        </w:rPr>
        <w:t>l’ACP</w:t>
      </w:r>
      <w:proofErr w:type="spellEnd"/>
      <w:r>
        <w:rPr>
          <w:rFonts w:eastAsia="Times New Roman" w:cstheme="minorHAnsi"/>
          <w:lang w:val="nl-NL" w:eastAsia="nl-NL"/>
        </w:rPr>
        <w:t xml:space="preserve"> Century 1</w:t>
      </w:r>
    </w:p>
    <w:p w14:paraId="3728E7ED" w14:textId="77777777" w:rsidR="00652393" w:rsidRPr="00710200" w:rsidRDefault="00652393" w:rsidP="00652393">
      <w:pPr>
        <w:spacing w:after="0" w:line="240" w:lineRule="auto"/>
        <w:jc w:val="both"/>
        <w:rPr>
          <w:rFonts w:eastAsia="Times New Roman" w:cstheme="minorHAnsi"/>
          <w:sz w:val="24"/>
          <w:szCs w:val="20"/>
          <w:lang w:eastAsia="nl-NL"/>
        </w:rPr>
      </w:pPr>
      <w:r w:rsidRPr="00710200">
        <w:rPr>
          <w:rFonts w:eastAsia="Times New Roman" w:cstheme="minorHAnsi"/>
          <w:sz w:val="24"/>
          <w:szCs w:val="20"/>
          <w:lang w:eastAsia="nl-NL"/>
        </w:rPr>
        <w:t xml:space="preserve">Verimass beheer </w:t>
      </w:r>
    </w:p>
    <w:p w14:paraId="37562F89" w14:textId="1D5D3AA9" w:rsidR="00652393" w:rsidRPr="00710200" w:rsidRDefault="00652393" w:rsidP="00652393">
      <w:pPr>
        <w:spacing w:after="0" w:line="240" w:lineRule="auto"/>
        <w:rPr>
          <w:rFonts w:eastAsia="Times New Roman" w:cstheme="minorHAnsi"/>
          <w:sz w:val="24"/>
          <w:szCs w:val="20"/>
          <w:lang w:eastAsia="nl-NL"/>
        </w:rPr>
      </w:pPr>
    </w:p>
    <w:p w14:paraId="006A7CB4" w14:textId="77777777" w:rsidR="00652393" w:rsidRPr="00DF7768" w:rsidRDefault="00652393" w:rsidP="00652393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0"/>
          <w:lang w:eastAsia="nl-NL"/>
        </w:rPr>
      </w:pPr>
    </w:p>
    <w:p w14:paraId="035FD252" w14:textId="77777777" w:rsidR="00A139D9" w:rsidRPr="00652393" w:rsidRDefault="00A139D9" w:rsidP="00652393">
      <w:pPr>
        <w:rPr>
          <w:rFonts w:ascii="Times New Roman" w:eastAsia="Times New Roman" w:hAnsi="Times New Roman" w:cs="Times New Roman"/>
          <w:sz w:val="24"/>
          <w:szCs w:val="20"/>
          <w:lang w:eastAsia="nl-NL"/>
        </w:rPr>
      </w:pPr>
    </w:p>
    <w:sectPr w:rsidR="00A139D9" w:rsidRPr="00652393" w:rsidSect="00554C0E">
      <w:headerReference w:type="default" r:id="rId8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12FA54" w14:textId="77777777" w:rsidR="001C54E8" w:rsidRDefault="001C54E8" w:rsidP="003B5BFD">
      <w:pPr>
        <w:spacing w:after="0" w:line="240" w:lineRule="auto"/>
      </w:pPr>
      <w:r>
        <w:separator/>
      </w:r>
    </w:p>
  </w:endnote>
  <w:endnote w:type="continuationSeparator" w:id="0">
    <w:p w14:paraId="39B30E49" w14:textId="77777777" w:rsidR="001C54E8" w:rsidRDefault="001C54E8" w:rsidP="003B5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9159FB" w14:textId="77777777" w:rsidR="001C54E8" w:rsidRDefault="001C54E8" w:rsidP="003B5BFD">
      <w:pPr>
        <w:spacing w:after="0" w:line="240" w:lineRule="auto"/>
      </w:pPr>
      <w:r>
        <w:separator/>
      </w:r>
    </w:p>
  </w:footnote>
  <w:footnote w:type="continuationSeparator" w:id="0">
    <w:p w14:paraId="1DCD62CD" w14:textId="77777777" w:rsidR="001C54E8" w:rsidRDefault="001C54E8" w:rsidP="003B5B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raster"/>
      <w:tblW w:w="9889" w:type="dxa"/>
      <w:tblBorders>
        <w:top w:val="none" w:sz="0" w:space="0" w:color="auto"/>
        <w:left w:val="none" w:sz="0" w:space="0" w:color="auto"/>
        <w:bottom w:val="single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369"/>
      <w:gridCol w:w="1842"/>
      <w:gridCol w:w="2552"/>
      <w:gridCol w:w="2126"/>
    </w:tblGrid>
    <w:tr w:rsidR="001C54E8" w:rsidRPr="00CC2166" w14:paraId="1A4D9E37" w14:textId="77777777" w:rsidTr="001965B2">
      <w:trPr>
        <w:trHeight w:val="1139"/>
      </w:trPr>
      <w:tc>
        <w:tcPr>
          <w:tcW w:w="5211" w:type="dxa"/>
          <w:gridSpan w:val="2"/>
        </w:tcPr>
        <w:p w14:paraId="6CCC2DE6" w14:textId="77777777" w:rsidR="001C54E8" w:rsidRPr="00BF6116" w:rsidRDefault="001C54E8" w:rsidP="003B5BFD">
          <w:pPr>
            <w:pStyle w:val="Koptekst"/>
            <w:rPr>
              <w:rFonts w:ascii="Ebrima" w:hAnsi="Ebrima"/>
              <w:sz w:val="20"/>
            </w:rPr>
          </w:pPr>
          <w:r w:rsidRPr="00BF6116">
            <w:rPr>
              <w:noProof/>
              <w:sz w:val="20"/>
              <w:lang w:eastAsia="nl-BE"/>
            </w:rPr>
            <w:drawing>
              <wp:anchor distT="0" distB="0" distL="114300" distR="114300" simplePos="0" relativeHeight="251661312" behindDoc="1" locked="0" layoutInCell="1" allowOverlap="1" wp14:anchorId="45145F31" wp14:editId="3994BE15">
                <wp:simplePos x="0" y="0"/>
                <wp:positionH relativeFrom="column">
                  <wp:posOffset>-71120</wp:posOffset>
                </wp:positionH>
                <wp:positionV relativeFrom="paragraph">
                  <wp:posOffset>41275</wp:posOffset>
                </wp:positionV>
                <wp:extent cx="1866900" cy="788670"/>
                <wp:effectExtent l="0" t="0" r="0" b="0"/>
                <wp:wrapTight wrapText="bothSides">
                  <wp:wrapPolygon edited="0">
                    <wp:start x="0" y="0"/>
                    <wp:lineTo x="0" y="20870"/>
                    <wp:lineTo x="21380" y="20870"/>
                    <wp:lineTo x="21380" y="0"/>
                    <wp:lineTo x="0" y="0"/>
                  </wp:wrapPolygon>
                </wp:wrapTight>
                <wp:docPr id="3" name="Afbeelding 3" descr="C:\Users\bart\AppData\Local\Microsoft\Windows\Temporary Internet Files\Content.Word\verlog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bart\AppData\Local\Microsoft\Windows\Temporary Internet Files\Content.Word\verlog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6900" cy="788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552" w:type="dxa"/>
          <w:tcBorders>
            <w:right w:val="single" w:sz="4" w:space="0" w:color="auto"/>
          </w:tcBorders>
          <w:vAlign w:val="center"/>
        </w:tcPr>
        <w:p w14:paraId="7009D1F4" w14:textId="77777777" w:rsidR="001C54E8" w:rsidRPr="0053031D" w:rsidRDefault="001C54E8" w:rsidP="00D36293">
          <w:pPr>
            <w:pStyle w:val="Koptekst"/>
            <w:jc w:val="center"/>
            <w:rPr>
              <w:rFonts w:ascii="Gill Sans MT" w:hAnsi="Gill Sans MT"/>
              <w:smallCaps/>
              <w:sz w:val="16"/>
              <w:szCs w:val="16"/>
            </w:rPr>
          </w:pPr>
          <w:r w:rsidRPr="0053031D">
            <w:rPr>
              <w:rFonts w:ascii="Gill Sans MT" w:hAnsi="Gill Sans MT"/>
              <w:smallCaps/>
              <w:sz w:val="16"/>
              <w:szCs w:val="16"/>
            </w:rPr>
            <w:t>Erkend Vastgoedmakelaar</w:t>
          </w:r>
        </w:p>
        <w:p w14:paraId="43C87227" w14:textId="77777777" w:rsidR="001C54E8" w:rsidRPr="0053031D" w:rsidRDefault="001C54E8" w:rsidP="00D36293">
          <w:pPr>
            <w:pStyle w:val="Koptekst"/>
            <w:jc w:val="center"/>
            <w:rPr>
              <w:rFonts w:ascii="Gill Sans MT" w:hAnsi="Gill Sans MT"/>
              <w:smallCaps/>
              <w:sz w:val="16"/>
              <w:szCs w:val="16"/>
            </w:rPr>
          </w:pPr>
          <w:r w:rsidRPr="0053031D">
            <w:rPr>
              <w:rFonts w:ascii="Gill Sans MT" w:hAnsi="Gill Sans MT"/>
              <w:smallCaps/>
              <w:sz w:val="16"/>
              <w:szCs w:val="16"/>
            </w:rPr>
            <w:t>Beheer van gebouwen</w:t>
          </w:r>
        </w:p>
        <w:p w14:paraId="7BD02D63" w14:textId="77777777" w:rsidR="001C54E8" w:rsidRPr="0053031D" w:rsidRDefault="001C54E8" w:rsidP="00D36293">
          <w:pPr>
            <w:pStyle w:val="Koptekst"/>
            <w:jc w:val="center"/>
            <w:rPr>
              <w:rFonts w:ascii="Gill Sans MT" w:hAnsi="Gill Sans MT"/>
              <w:smallCaps/>
              <w:sz w:val="16"/>
              <w:szCs w:val="16"/>
            </w:rPr>
          </w:pPr>
          <w:r w:rsidRPr="0053031D">
            <w:rPr>
              <w:rFonts w:ascii="Gill Sans MT" w:hAnsi="Gill Sans MT"/>
              <w:smallCaps/>
              <w:sz w:val="16"/>
              <w:szCs w:val="16"/>
            </w:rPr>
            <w:t>Verkoop en Verhuur</w:t>
          </w:r>
        </w:p>
        <w:p w14:paraId="7C6A2C64" w14:textId="77777777" w:rsidR="001C54E8" w:rsidRPr="0053031D" w:rsidRDefault="001C54E8" w:rsidP="00D36293">
          <w:pPr>
            <w:pStyle w:val="Koptekst"/>
            <w:jc w:val="center"/>
            <w:rPr>
              <w:rFonts w:ascii="Gill Sans MT" w:hAnsi="Gill Sans MT"/>
              <w:smallCaps/>
              <w:sz w:val="16"/>
              <w:szCs w:val="16"/>
            </w:rPr>
          </w:pPr>
          <w:r w:rsidRPr="0053031D">
            <w:rPr>
              <w:rFonts w:ascii="Gill Sans MT" w:hAnsi="Gill Sans MT"/>
              <w:smallCaps/>
              <w:sz w:val="16"/>
              <w:szCs w:val="16"/>
            </w:rPr>
            <w:t>Rentmeesterschap</w:t>
          </w:r>
        </w:p>
      </w:tc>
      <w:tc>
        <w:tcPr>
          <w:tcW w:w="2126" w:type="dxa"/>
          <w:tcBorders>
            <w:left w:val="single" w:sz="4" w:space="0" w:color="auto"/>
            <w:bottom w:val="nil"/>
          </w:tcBorders>
          <w:vAlign w:val="center"/>
        </w:tcPr>
        <w:p w14:paraId="1035FB3B" w14:textId="77777777" w:rsidR="001C54E8" w:rsidRPr="0053031D" w:rsidRDefault="001C54E8" w:rsidP="00D36293">
          <w:pPr>
            <w:pStyle w:val="Koptekst"/>
            <w:jc w:val="center"/>
            <w:rPr>
              <w:rFonts w:ascii="Gill Sans MT" w:hAnsi="Gill Sans MT"/>
              <w:smallCaps/>
              <w:sz w:val="16"/>
              <w:szCs w:val="16"/>
              <w:lang w:val="fr-FR"/>
            </w:rPr>
          </w:pPr>
          <w:r w:rsidRPr="0053031D">
            <w:rPr>
              <w:rFonts w:ascii="Gill Sans MT" w:hAnsi="Gill Sans MT"/>
              <w:smallCaps/>
              <w:sz w:val="16"/>
              <w:szCs w:val="16"/>
              <w:lang w:val="fr-FR"/>
            </w:rPr>
            <w:t>Agents Immobiliers Agréé</w:t>
          </w:r>
          <w:r>
            <w:rPr>
              <w:rFonts w:ascii="Gill Sans MT" w:hAnsi="Gill Sans MT"/>
              <w:smallCaps/>
              <w:sz w:val="16"/>
              <w:szCs w:val="16"/>
              <w:lang w:val="fr-FR"/>
            </w:rPr>
            <w:t>s</w:t>
          </w:r>
        </w:p>
        <w:p w14:paraId="01F3C680" w14:textId="77777777" w:rsidR="001C54E8" w:rsidRPr="0053031D" w:rsidRDefault="001C54E8" w:rsidP="00D36293">
          <w:pPr>
            <w:pStyle w:val="Koptekst"/>
            <w:jc w:val="center"/>
            <w:rPr>
              <w:rFonts w:ascii="Gill Sans MT" w:hAnsi="Gill Sans MT"/>
              <w:smallCaps/>
              <w:sz w:val="16"/>
              <w:szCs w:val="16"/>
              <w:lang w:val="fr-FR"/>
            </w:rPr>
          </w:pPr>
          <w:r w:rsidRPr="0053031D">
            <w:rPr>
              <w:rFonts w:ascii="Gill Sans MT" w:hAnsi="Gill Sans MT"/>
              <w:smallCaps/>
              <w:sz w:val="16"/>
              <w:szCs w:val="16"/>
              <w:lang w:val="fr-FR"/>
            </w:rPr>
            <w:t xml:space="preserve">Gestion </w:t>
          </w:r>
          <w:proofErr w:type="spellStart"/>
          <w:r w:rsidRPr="0053031D">
            <w:rPr>
              <w:rFonts w:ascii="Gill Sans MT" w:hAnsi="Gill Sans MT"/>
              <w:smallCaps/>
              <w:sz w:val="16"/>
              <w:szCs w:val="16"/>
              <w:lang w:val="fr-FR"/>
            </w:rPr>
            <w:t>Batiments</w:t>
          </w:r>
          <w:proofErr w:type="spellEnd"/>
        </w:p>
        <w:p w14:paraId="0012DB98" w14:textId="77777777" w:rsidR="001C54E8" w:rsidRPr="0053031D" w:rsidRDefault="001C54E8" w:rsidP="00D36293">
          <w:pPr>
            <w:pStyle w:val="Koptekst"/>
            <w:jc w:val="center"/>
            <w:rPr>
              <w:rFonts w:ascii="Gill Sans MT" w:hAnsi="Gill Sans MT"/>
              <w:smallCaps/>
              <w:sz w:val="16"/>
              <w:szCs w:val="16"/>
              <w:lang w:val="fr-FR"/>
            </w:rPr>
          </w:pPr>
          <w:r w:rsidRPr="0053031D">
            <w:rPr>
              <w:rFonts w:ascii="Gill Sans MT" w:hAnsi="Gill Sans MT"/>
              <w:smallCaps/>
              <w:sz w:val="16"/>
              <w:szCs w:val="16"/>
              <w:lang w:val="fr-FR"/>
            </w:rPr>
            <w:t>Vente et Location</w:t>
          </w:r>
        </w:p>
        <w:p w14:paraId="6E7F0772" w14:textId="77777777" w:rsidR="001C54E8" w:rsidRPr="0053031D" w:rsidRDefault="001C54E8" w:rsidP="00D36293">
          <w:pPr>
            <w:pStyle w:val="Koptekst"/>
            <w:jc w:val="center"/>
            <w:rPr>
              <w:smallCaps/>
              <w:sz w:val="16"/>
              <w:szCs w:val="16"/>
              <w:lang w:val="fr-FR"/>
            </w:rPr>
          </w:pPr>
          <w:proofErr w:type="spellStart"/>
          <w:r w:rsidRPr="0053031D">
            <w:rPr>
              <w:rFonts w:ascii="Gill Sans MT" w:hAnsi="Gill Sans MT"/>
              <w:smallCaps/>
              <w:sz w:val="16"/>
              <w:szCs w:val="16"/>
            </w:rPr>
            <w:t>Gestion</w:t>
          </w:r>
          <w:proofErr w:type="spellEnd"/>
          <w:r w:rsidRPr="0053031D">
            <w:rPr>
              <w:rFonts w:ascii="Gill Sans MT" w:hAnsi="Gill Sans MT"/>
              <w:smallCaps/>
              <w:sz w:val="16"/>
              <w:szCs w:val="16"/>
            </w:rPr>
            <w:t xml:space="preserve"> </w:t>
          </w:r>
          <w:proofErr w:type="spellStart"/>
          <w:r w:rsidRPr="0053031D">
            <w:rPr>
              <w:rFonts w:ascii="Gill Sans MT" w:hAnsi="Gill Sans MT"/>
              <w:smallCaps/>
              <w:sz w:val="16"/>
              <w:szCs w:val="16"/>
            </w:rPr>
            <w:t>locative</w:t>
          </w:r>
          <w:proofErr w:type="spellEnd"/>
        </w:p>
      </w:tc>
    </w:tr>
    <w:tr w:rsidR="001965B2" w14:paraId="4D9289EF" w14:textId="77777777" w:rsidTr="001965B2">
      <w:trPr>
        <w:trHeight w:val="457"/>
      </w:trPr>
      <w:tc>
        <w:tcPr>
          <w:tcW w:w="3369" w:type="dxa"/>
        </w:tcPr>
        <w:p w14:paraId="1D46FA95" w14:textId="77777777" w:rsidR="001965B2" w:rsidRDefault="001965B2" w:rsidP="001965B2">
          <w:pPr>
            <w:pStyle w:val="Koptekst"/>
            <w:rPr>
              <w:rFonts w:ascii="Gill Sans MT" w:hAnsi="Gill Sans MT"/>
              <w:sz w:val="20"/>
            </w:rPr>
          </w:pPr>
          <w:r w:rsidRPr="00DF2F96">
            <w:rPr>
              <w:rFonts w:ascii="Gill Sans MT" w:hAnsi="Gill Sans MT"/>
              <w:sz w:val="20"/>
            </w:rPr>
            <w:t>L. Melsensstraat 8</w:t>
          </w:r>
          <w:r>
            <w:rPr>
              <w:rFonts w:ascii="Gill Sans MT" w:hAnsi="Gill Sans MT"/>
              <w:sz w:val="20"/>
            </w:rPr>
            <w:t xml:space="preserve"> - </w:t>
          </w:r>
          <w:r w:rsidRPr="00DF2F96">
            <w:rPr>
              <w:rFonts w:ascii="Gill Sans MT" w:hAnsi="Gill Sans MT"/>
              <w:sz w:val="20"/>
            </w:rPr>
            <w:t xml:space="preserve">  3000 Leuven</w:t>
          </w:r>
        </w:p>
        <w:p w14:paraId="6725EEC7" w14:textId="4707DAE1" w:rsidR="001965B2" w:rsidRPr="008C4E8B" w:rsidRDefault="001965B2" w:rsidP="001965B2">
          <w:pPr>
            <w:pStyle w:val="Koptekst"/>
            <w:rPr>
              <w:rFonts w:ascii="Gill Sans MT" w:hAnsi="Gill Sans MT"/>
              <w:sz w:val="18"/>
              <w:szCs w:val="18"/>
            </w:rPr>
          </w:pPr>
          <w:r>
            <w:rPr>
              <w:rFonts w:ascii="Gill Sans MT" w:hAnsi="Gill Sans MT"/>
              <w:sz w:val="20"/>
            </w:rPr>
            <w:t xml:space="preserve">Av de </w:t>
          </w:r>
          <w:proofErr w:type="spellStart"/>
          <w:r>
            <w:rPr>
              <w:rFonts w:ascii="Gill Sans MT" w:hAnsi="Gill Sans MT"/>
              <w:sz w:val="20"/>
            </w:rPr>
            <w:t>L’Héliport</w:t>
          </w:r>
          <w:proofErr w:type="spellEnd"/>
          <w:r>
            <w:rPr>
              <w:rFonts w:ascii="Gill Sans MT" w:hAnsi="Gill Sans MT"/>
              <w:sz w:val="20"/>
            </w:rPr>
            <w:t xml:space="preserve"> 44 – 1000 Brussels</w:t>
          </w:r>
        </w:p>
      </w:tc>
      <w:tc>
        <w:tcPr>
          <w:tcW w:w="1842" w:type="dxa"/>
          <w:vAlign w:val="center"/>
        </w:tcPr>
        <w:p w14:paraId="35463072" w14:textId="77777777" w:rsidR="001965B2" w:rsidRPr="008C4E8B" w:rsidRDefault="001965B2" w:rsidP="001965B2">
          <w:pPr>
            <w:pStyle w:val="Koptekst"/>
            <w:rPr>
              <w:rFonts w:ascii="Gill Sans MT" w:hAnsi="Gill Sans MT"/>
              <w:sz w:val="18"/>
              <w:szCs w:val="18"/>
              <w:lang w:val="en-US"/>
            </w:rPr>
          </w:pPr>
          <w:r w:rsidRPr="008C4E8B">
            <w:rPr>
              <w:rFonts w:ascii="Gill Sans MT" w:hAnsi="Gill Sans MT"/>
              <w:sz w:val="18"/>
              <w:szCs w:val="18"/>
              <w:lang w:val="en-US"/>
            </w:rPr>
            <w:t>Tel: 016 226 325</w:t>
          </w:r>
        </w:p>
        <w:p w14:paraId="60BD4B52" w14:textId="77777777" w:rsidR="001965B2" w:rsidRPr="008C4E8B" w:rsidRDefault="001965B2" w:rsidP="001965B2">
          <w:pPr>
            <w:pStyle w:val="Koptekst"/>
            <w:rPr>
              <w:rFonts w:ascii="Gill Sans MT" w:hAnsi="Gill Sans MT"/>
              <w:sz w:val="18"/>
              <w:szCs w:val="18"/>
              <w:lang w:val="en-US"/>
            </w:rPr>
          </w:pPr>
          <w:r w:rsidRPr="008C4E8B">
            <w:rPr>
              <w:rFonts w:ascii="Gill Sans MT" w:hAnsi="Gill Sans MT"/>
              <w:sz w:val="18"/>
              <w:szCs w:val="18"/>
              <w:lang w:val="en-US"/>
            </w:rPr>
            <w:t>Fax: 016 222 853 immo@verimass.be</w:t>
          </w:r>
        </w:p>
      </w:tc>
      <w:tc>
        <w:tcPr>
          <w:tcW w:w="4678" w:type="dxa"/>
          <w:gridSpan w:val="2"/>
          <w:vAlign w:val="center"/>
        </w:tcPr>
        <w:p w14:paraId="58FF74AF" w14:textId="629D1C3F" w:rsidR="001965B2" w:rsidRPr="00896451" w:rsidRDefault="001965B2" w:rsidP="001965B2">
          <w:pPr>
            <w:pStyle w:val="Koptekst"/>
            <w:jc w:val="center"/>
            <w:rPr>
              <w:rFonts w:ascii="Gill Sans MT" w:hAnsi="Gill Sans MT"/>
              <w:sz w:val="18"/>
            </w:rPr>
          </w:pPr>
          <w:r w:rsidRPr="00896451">
            <w:rPr>
              <w:rFonts w:ascii="Gill Sans MT" w:hAnsi="Gill Sans MT"/>
              <w:sz w:val="18"/>
            </w:rPr>
            <w:t>K</w:t>
          </w:r>
          <w:r>
            <w:rPr>
              <w:rFonts w:ascii="Gill Sans MT" w:hAnsi="Gill Sans MT"/>
              <w:sz w:val="18"/>
            </w:rPr>
            <w:t>BO/BCE</w:t>
          </w:r>
          <w:r w:rsidRPr="00896451">
            <w:rPr>
              <w:rFonts w:ascii="Gill Sans MT" w:hAnsi="Gill Sans MT"/>
              <w:sz w:val="18"/>
            </w:rPr>
            <w:t>: 0</w:t>
          </w:r>
          <w:r>
            <w:rPr>
              <w:rFonts w:ascii="Gill Sans MT" w:hAnsi="Gill Sans MT"/>
              <w:sz w:val="18"/>
            </w:rPr>
            <w:t>755.690.871</w:t>
          </w:r>
        </w:p>
        <w:p w14:paraId="5B2C4CFE" w14:textId="5A5905BF" w:rsidR="001965B2" w:rsidRPr="00BF6116" w:rsidRDefault="001965B2" w:rsidP="001965B2">
          <w:pPr>
            <w:pStyle w:val="Koptekst"/>
            <w:jc w:val="center"/>
            <w:rPr>
              <w:rFonts w:ascii="Ebrima" w:hAnsi="Ebrima"/>
              <w:sz w:val="20"/>
            </w:rPr>
          </w:pPr>
          <w:r w:rsidRPr="00896451">
            <w:rPr>
              <w:rFonts w:ascii="Gill Sans MT" w:hAnsi="Gill Sans MT"/>
              <w:sz w:val="18"/>
            </w:rPr>
            <w:t>BIV</w:t>
          </w:r>
          <w:r>
            <w:rPr>
              <w:rFonts w:ascii="Gill Sans MT" w:hAnsi="Gill Sans MT"/>
              <w:sz w:val="18"/>
            </w:rPr>
            <w:t>/IPI:</w:t>
          </w:r>
          <w:r w:rsidRPr="00896451">
            <w:rPr>
              <w:rFonts w:ascii="Gill Sans MT" w:hAnsi="Gill Sans MT"/>
              <w:sz w:val="18"/>
            </w:rPr>
            <w:t xml:space="preserve"> 202.941</w:t>
          </w:r>
          <w:r>
            <w:rPr>
              <w:rFonts w:ascii="Gill Sans MT" w:hAnsi="Gill Sans MT"/>
              <w:sz w:val="18"/>
            </w:rPr>
            <w:t xml:space="preserve"> - 511.310 - </w:t>
          </w:r>
          <w:r w:rsidRPr="006323E0">
            <w:rPr>
              <w:rFonts w:ascii="Gill Sans MT" w:hAnsi="Gill Sans MT"/>
              <w:sz w:val="18"/>
            </w:rPr>
            <w:t>512.224</w:t>
          </w:r>
        </w:p>
      </w:tc>
    </w:tr>
  </w:tbl>
  <w:p w14:paraId="09C2719D" w14:textId="77777777" w:rsidR="001C54E8" w:rsidRDefault="001C54E8" w:rsidP="00DF2F9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41155"/>
    <w:multiLevelType w:val="hybridMultilevel"/>
    <w:tmpl w:val="8F0C531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866D6"/>
    <w:multiLevelType w:val="hybridMultilevel"/>
    <w:tmpl w:val="FE800146"/>
    <w:lvl w:ilvl="0" w:tplc="0813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E2344"/>
    <w:multiLevelType w:val="hybridMultilevel"/>
    <w:tmpl w:val="F926D78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74E79"/>
    <w:multiLevelType w:val="hybridMultilevel"/>
    <w:tmpl w:val="1846B84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D35E2"/>
    <w:multiLevelType w:val="hybridMultilevel"/>
    <w:tmpl w:val="02EC596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7C5690"/>
    <w:multiLevelType w:val="hybridMultilevel"/>
    <w:tmpl w:val="4EE6301A"/>
    <w:lvl w:ilvl="0" w:tplc="0813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6" w15:restartNumberingAfterBreak="0">
    <w:nsid w:val="43E57861"/>
    <w:multiLevelType w:val="hybridMultilevel"/>
    <w:tmpl w:val="6D64F7E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F747FB"/>
    <w:multiLevelType w:val="hybridMultilevel"/>
    <w:tmpl w:val="539054B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649B3"/>
    <w:multiLevelType w:val="hybridMultilevel"/>
    <w:tmpl w:val="273C6D3E"/>
    <w:lvl w:ilvl="0" w:tplc="E10078C8">
      <w:start w:val="1"/>
      <w:numFmt w:val="decimal"/>
      <w:lvlText w:val="%1."/>
      <w:lvlJc w:val="left"/>
      <w:pPr>
        <w:ind w:left="340" w:hanging="227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A226A3"/>
    <w:multiLevelType w:val="hybridMultilevel"/>
    <w:tmpl w:val="CAFCBC0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01307A"/>
    <w:multiLevelType w:val="hybridMultilevel"/>
    <w:tmpl w:val="CCF44AD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170693"/>
    <w:multiLevelType w:val="hybridMultilevel"/>
    <w:tmpl w:val="6FB8463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FF14A7"/>
    <w:multiLevelType w:val="hybridMultilevel"/>
    <w:tmpl w:val="17986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7458C9"/>
    <w:multiLevelType w:val="hybridMultilevel"/>
    <w:tmpl w:val="0B52C1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585763"/>
    <w:multiLevelType w:val="hybridMultilevel"/>
    <w:tmpl w:val="1078310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6E0B40"/>
    <w:multiLevelType w:val="hybridMultilevel"/>
    <w:tmpl w:val="38B02ED4"/>
    <w:lvl w:ilvl="0" w:tplc="0813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D1880744">
      <w:numFmt w:val="bullet"/>
      <w:lvlText w:val="-"/>
      <w:lvlJc w:val="left"/>
      <w:pPr>
        <w:ind w:left="2633" w:hanging="360"/>
      </w:pPr>
      <w:rPr>
        <w:rFonts w:ascii="Ebrima" w:eastAsiaTheme="minorHAnsi" w:hAnsi="Ebrima" w:cstheme="minorBidi" w:hint="default"/>
      </w:rPr>
    </w:lvl>
    <w:lvl w:ilvl="4" w:tplc="0813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4"/>
  </w:num>
  <w:num w:numId="5">
    <w:abstractNumId w:val="2"/>
  </w:num>
  <w:num w:numId="6">
    <w:abstractNumId w:val="8"/>
  </w:num>
  <w:num w:numId="7">
    <w:abstractNumId w:val="15"/>
  </w:num>
  <w:num w:numId="8">
    <w:abstractNumId w:val="12"/>
  </w:num>
  <w:num w:numId="9">
    <w:abstractNumId w:val="0"/>
  </w:num>
  <w:num w:numId="10">
    <w:abstractNumId w:val="3"/>
  </w:num>
  <w:num w:numId="11">
    <w:abstractNumId w:val="5"/>
  </w:num>
  <w:num w:numId="12">
    <w:abstractNumId w:val="10"/>
  </w:num>
  <w:num w:numId="13">
    <w:abstractNumId w:val="7"/>
  </w:num>
  <w:num w:numId="14">
    <w:abstractNumId w:val="1"/>
  </w:num>
  <w:num w:numId="15">
    <w:abstractNumId w:val="1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BFD"/>
    <w:rsid w:val="000041E8"/>
    <w:rsid w:val="00042B54"/>
    <w:rsid w:val="00043543"/>
    <w:rsid w:val="00050348"/>
    <w:rsid w:val="000618C3"/>
    <w:rsid w:val="000937BB"/>
    <w:rsid w:val="00094257"/>
    <w:rsid w:val="000978AD"/>
    <w:rsid w:val="000E3C08"/>
    <w:rsid w:val="000E72B4"/>
    <w:rsid w:val="0012529E"/>
    <w:rsid w:val="00173266"/>
    <w:rsid w:val="001965B2"/>
    <w:rsid w:val="001C54E8"/>
    <w:rsid w:val="001E1714"/>
    <w:rsid w:val="001F7BD5"/>
    <w:rsid w:val="00233E4D"/>
    <w:rsid w:val="002346AD"/>
    <w:rsid w:val="00284808"/>
    <w:rsid w:val="00295648"/>
    <w:rsid w:val="00386083"/>
    <w:rsid w:val="003B5BFD"/>
    <w:rsid w:val="003D4280"/>
    <w:rsid w:val="004E411F"/>
    <w:rsid w:val="004E5230"/>
    <w:rsid w:val="004F09FB"/>
    <w:rsid w:val="004F3738"/>
    <w:rsid w:val="00517F86"/>
    <w:rsid w:val="00521277"/>
    <w:rsid w:val="0053031D"/>
    <w:rsid w:val="005412DE"/>
    <w:rsid w:val="00554C0E"/>
    <w:rsid w:val="005C370D"/>
    <w:rsid w:val="005D04EA"/>
    <w:rsid w:val="005F1E76"/>
    <w:rsid w:val="006323E0"/>
    <w:rsid w:val="00634662"/>
    <w:rsid w:val="00640BDD"/>
    <w:rsid w:val="00652393"/>
    <w:rsid w:val="0066697C"/>
    <w:rsid w:val="006A21BE"/>
    <w:rsid w:val="006C44F0"/>
    <w:rsid w:val="006D0CBA"/>
    <w:rsid w:val="007236E4"/>
    <w:rsid w:val="007251A9"/>
    <w:rsid w:val="007947AB"/>
    <w:rsid w:val="007A713B"/>
    <w:rsid w:val="007C009C"/>
    <w:rsid w:val="007C5DC1"/>
    <w:rsid w:val="007D246B"/>
    <w:rsid w:val="0080230F"/>
    <w:rsid w:val="00813348"/>
    <w:rsid w:val="00816280"/>
    <w:rsid w:val="00837FB5"/>
    <w:rsid w:val="0087092D"/>
    <w:rsid w:val="00895CE5"/>
    <w:rsid w:val="00896451"/>
    <w:rsid w:val="008C4E8B"/>
    <w:rsid w:val="008D27F5"/>
    <w:rsid w:val="008F20A6"/>
    <w:rsid w:val="0091656D"/>
    <w:rsid w:val="00942EA8"/>
    <w:rsid w:val="00955815"/>
    <w:rsid w:val="009647B5"/>
    <w:rsid w:val="00970238"/>
    <w:rsid w:val="00996413"/>
    <w:rsid w:val="009F4017"/>
    <w:rsid w:val="00A02EEC"/>
    <w:rsid w:val="00A135D5"/>
    <w:rsid w:val="00A139D9"/>
    <w:rsid w:val="00A43D47"/>
    <w:rsid w:val="00AA1D11"/>
    <w:rsid w:val="00AC4F34"/>
    <w:rsid w:val="00B11BF8"/>
    <w:rsid w:val="00B76056"/>
    <w:rsid w:val="00BA5604"/>
    <w:rsid w:val="00BE3F50"/>
    <w:rsid w:val="00BF6116"/>
    <w:rsid w:val="00C10B36"/>
    <w:rsid w:val="00C12163"/>
    <w:rsid w:val="00CC1A43"/>
    <w:rsid w:val="00CC2166"/>
    <w:rsid w:val="00CE3ECB"/>
    <w:rsid w:val="00CF3381"/>
    <w:rsid w:val="00CF3FED"/>
    <w:rsid w:val="00CF5479"/>
    <w:rsid w:val="00D03A96"/>
    <w:rsid w:val="00D26A29"/>
    <w:rsid w:val="00D36293"/>
    <w:rsid w:val="00D4030A"/>
    <w:rsid w:val="00D50B03"/>
    <w:rsid w:val="00D53F35"/>
    <w:rsid w:val="00D564E3"/>
    <w:rsid w:val="00DC52C7"/>
    <w:rsid w:val="00DD20FA"/>
    <w:rsid w:val="00DF2F96"/>
    <w:rsid w:val="00E64EDF"/>
    <w:rsid w:val="00E769AD"/>
    <w:rsid w:val="00EB20CB"/>
    <w:rsid w:val="00EE712E"/>
    <w:rsid w:val="00F23F5A"/>
    <w:rsid w:val="00F31DE8"/>
    <w:rsid w:val="00F3264A"/>
    <w:rsid w:val="00F420A2"/>
    <w:rsid w:val="00F7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F793DE"/>
  <w15:docId w15:val="{348887D3-FF0F-4C3D-9D92-CBAFB5EED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2529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B5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3B5B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B5BFD"/>
  </w:style>
  <w:style w:type="paragraph" w:styleId="Voettekst">
    <w:name w:val="footer"/>
    <w:basedOn w:val="Standaard"/>
    <w:link w:val="VoettekstChar"/>
    <w:uiPriority w:val="99"/>
    <w:unhideWhenUsed/>
    <w:rsid w:val="003B5B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B5BFD"/>
  </w:style>
  <w:style w:type="paragraph" w:styleId="Ballontekst">
    <w:name w:val="Balloon Text"/>
    <w:basedOn w:val="Standaard"/>
    <w:link w:val="BallontekstChar"/>
    <w:uiPriority w:val="99"/>
    <w:semiHidden/>
    <w:unhideWhenUsed/>
    <w:rsid w:val="003B5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B5BFD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5C370D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5C370D"/>
    <w:pPr>
      <w:ind w:left="720"/>
      <w:contextualSpacing/>
    </w:pPr>
  </w:style>
  <w:style w:type="character" w:customStyle="1" w:styleId="fontstyle01">
    <w:name w:val="fontstyle01"/>
    <w:basedOn w:val="Standaardalinea-lettertype"/>
    <w:rsid w:val="004E411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table" w:customStyle="1" w:styleId="Tabelraster2">
    <w:name w:val="Tabelraster2"/>
    <w:basedOn w:val="Standaardtabel"/>
    <w:next w:val="Tabelraster"/>
    <w:uiPriority w:val="59"/>
    <w:rsid w:val="0012529E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20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2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89996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131297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69311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305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7815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19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3341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2604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3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0E51D-808F-4E65-B055-56126E4F0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Bart Vandyck</dc:creator>
  <cp:lastModifiedBy>Suzie Depoorter</cp:lastModifiedBy>
  <cp:revision>3</cp:revision>
  <cp:lastPrinted>2020-10-29T11:03:00Z</cp:lastPrinted>
  <dcterms:created xsi:type="dcterms:W3CDTF">2020-12-30T14:47:00Z</dcterms:created>
  <dcterms:modified xsi:type="dcterms:W3CDTF">2020-12-30T14:49:00Z</dcterms:modified>
</cp:coreProperties>
</file>